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b8cce4 [1300]" focus="100%" type="gradient"/>
    </v:background>
  </w:background>
  <w:body>
    <w:p w14:paraId="5B367407" w14:textId="1823FC8F" w:rsidR="00C37138" w:rsidRDefault="00836E0F" w:rsidP="003F583A">
      <w:pPr>
        <w:jc w:val="center"/>
        <w:rPr>
          <w:b/>
          <w:bCs/>
        </w:rPr>
        <w:sectPr w:rsidR="00C37138" w:rsidSect="00C37138">
          <w:headerReference w:type="default" r:id="rId8"/>
          <w:footerReference w:type="default" r:id="rId9"/>
          <w:headerReference w:type="first" r:id="rId10"/>
          <w:pgSz w:w="16838" w:h="11906" w:orient="landscape"/>
          <w:pgMar w:top="1843" w:right="720" w:bottom="720" w:left="720" w:header="708" w:footer="880" w:gutter="0"/>
          <w:cols w:space="708"/>
          <w:titlePg/>
          <w:docGrid w:linePitch="360"/>
        </w:sectPr>
      </w:pPr>
      <w:r>
        <w:rPr>
          <w:b/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79CAFAC" wp14:editId="6D344B5F">
            <wp:simplePos x="0" y="0"/>
            <wp:positionH relativeFrom="margin">
              <wp:align>center</wp:align>
            </wp:positionH>
            <wp:positionV relativeFrom="page">
              <wp:posOffset>1500829</wp:posOffset>
            </wp:positionV>
            <wp:extent cx="5951855" cy="3343275"/>
            <wp:effectExtent l="0" t="0" r="0" b="9525"/>
            <wp:wrapTopAndBottom/>
            <wp:docPr id="4" name="Imagem 3" descr="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3B50D2" wp14:editId="1B9EB277">
                <wp:simplePos x="0" y="0"/>
                <wp:positionH relativeFrom="margin">
                  <wp:align>center</wp:align>
                </wp:positionH>
                <wp:positionV relativeFrom="paragraph">
                  <wp:posOffset>3938905</wp:posOffset>
                </wp:positionV>
                <wp:extent cx="9171305" cy="1852295"/>
                <wp:effectExtent l="0" t="0" r="10795" b="1524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305" cy="185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1ABC" w14:textId="77777777" w:rsidR="0020096A" w:rsidRDefault="0020096A" w:rsidP="00836E0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745FF4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32"/>
                              </w:rPr>
                              <w:t>BOLETIM DE MONITORAMENTO DE QUALIDADE DAS ÁGUAS DOS RESERVATÓRIOS DE PERNAMBUCO</w:t>
                            </w:r>
                          </w:p>
                          <w:p w14:paraId="467D6507" w14:textId="2F45F74F" w:rsidR="0020096A" w:rsidRPr="00745FF4" w:rsidRDefault="0020096A" w:rsidP="00836E0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Nº 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B50D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310.15pt;width:722.15pt;height:145.85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HeNAIAAFcEAAAOAAAAZHJzL2Uyb0RvYy54bWysVNtu2zAMfR+wfxD0vtjOkjUx6hRdug4D&#10;ugvQ7gMYWY6FyaImKbG7rx8lO13WAXsYlgdBNKnDw0Myl1dDp9lROq/QVLyY5ZxJI7BWZl/xrw+3&#10;r1ac+QCmBo1GVvxRen61efnisrelnGOLupaOEYjxZW8r3oZgyyzzopUd+BlaacjZoOsgkOn2We2g&#10;J/ROZ/M8f5P16GrrUEjv6evN6OSbhN80UoTPTeNlYLrixC2k06VzF89scwnl3oFtlZhowD+w6EAZ&#10;SvoEdQMB2MGpP6A6JRx6bMJMYJdh0yghUw1UTZE/q+a+BStTLSSOt08y+f8HKz4dvzim6oovOTPQ&#10;UYu2oAZgtWQPcgjIllGj3vqSQu8tBYfhLQ7U61Svt3covnlmcNuC2ctr57BvJdTEsYgvs7OnI46P&#10;ILv+I9aUDA4BE9DQuC4KSJIwQqdePT71h3gwQR/XxUXxOieignzFajmfrxO7DMrTc+t8eC+xY/FS&#10;cUcDkODheOdDpAPlKSRm86hVfau0Tobb77basSPEYckv8m2aD3ryW5g2rCcuy/lyVOAvEDn9kgjP&#10;IDoVaOq16iq+ijHTHEbd3pk6zWQApcc75ddmEjJqN6oYht0wNWaH9SNJ6nCcbtpGurTofnDW02RX&#10;3H8/gJOc6Q+G2rIuFou4CslYLC/mZLhzz+7cA0YQVMUDZ+N1G8b1OVin9i1lOg3CNbXyViWRY89H&#10;VhNvmt6k/bRpcT3O7RT16/9g8xMAAP//AwBQSwMEFAAGAAgAAAAhAAfbnQreAAAACQEAAA8AAABk&#10;cnMvZG93bnJldi54bWxMj8FqwzAQRO+F/oPYQm+NZNeE1vU6lEJOgZImgV43lmI7sVbGkhOnX1/l&#10;1N5mmWXmTbGYbCfOZvCtY4RkpkAYrpxuuUbYbZdPLyB8INbUOTYIV+NhUd7fFZRrd+Evc96EWsQQ&#10;9jkhNCH0uZS+aowlP3O94egd3GApxHOopR7oEsNtJ1Ol5tJSy7Ghod58NKY6bUaL8LlehbVcMX0f&#10;a/0z7q5Lng4J4uPD9P4GIpgp/D3DDT+iQxmZ9m5k7UWHEIcEhHmqnkHc7CzLotojvCapAlkW8v+C&#10;8hcAAP//AwBQSwECLQAUAAYACAAAACEAtoM4kv4AAADhAQAAEwAAAAAAAAAAAAAAAAAAAAAAW0Nv&#10;bnRlbnRfVHlwZXNdLnhtbFBLAQItABQABgAIAAAAIQA4/SH/1gAAAJQBAAALAAAAAAAAAAAAAAAA&#10;AC8BAABfcmVscy8ucmVsc1BLAQItABQABgAIAAAAIQBi/cHeNAIAAFcEAAAOAAAAAAAAAAAAAAAA&#10;AC4CAABkcnMvZTJvRG9jLnhtbFBLAQItABQABgAIAAAAIQAH250K3gAAAAkBAAAPAAAAAAAAAAAA&#10;AAAAAI4EAABkcnMvZG93bnJldi54bWxQSwUGAAAAAAQABADzAAAAmQUAAAAA&#10;" fillcolor="#0070c0">
                <v:textbox style="mso-fit-shape-to-text:t">
                  <w:txbxContent>
                    <w:p w14:paraId="103B1ABC" w14:textId="77777777" w:rsidR="0020096A" w:rsidRDefault="0020096A" w:rsidP="00836E0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32"/>
                        </w:rPr>
                      </w:pPr>
                      <w:r w:rsidRPr="00745FF4">
                        <w:rPr>
                          <w:b/>
                          <w:bCs/>
                          <w:color w:val="FFFFFF" w:themeColor="background1"/>
                          <w:sz w:val="56"/>
                          <w:szCs w:val="32"/>
                        </w:rPr>
                        <w:t>BOLETIM DE MONITORAMENTO DE QUALIDADE DAS ÁGUAS DOS RESERVATÓRIOS DE PERNAMBUCO</w:t>
                      </w:r>
                    </w:p>
                    <w:p w14:paraId="467D6507" w14:textId="2F45F74F" w:rsidR="0020096A" w:rsidRPr="00745FF4" w:rsidRDefault="0020096A" w:rsidP="00836E0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32"/>
                        </w:rPr>
                        <w:t xml:space="preserve">Nº 12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0E0E0D" w14:textId="77777777" w:rsidR="000F6CCD" w:rsidRDefault="000F6CCD" w:rsidP="000F6CCD">
      <w:pPr>
        <w:pStyle w:val="Contedodoquadro"/>
        <w:spacing w:after="0"/>
        <w:jc w:val="left"/>
        <w:rPr>
          <w:b/>
          <w:szCs w:val="26"/>
        </w:rPr>
      </w:pPr>
    </w:p>
    <w:p w14:paraId="24E8BEE8" w14:textId="77777777" w:rsidR="00E4083D" w:rsidRDefault="00E4083D" w:rsidP="00E4083D">
      <w:pPr>
        <w:pStyle w:val="Contedodoquadro"/>
        <w:spacing w:after="0"/>
        <w:jc w:val="left"/>
        <w:rPr>
          <w:b/>
          <w:szCs w:val="26"/>
        </w:rPr>
      </w:pPr>
      <w:r>
        <w:rPr>
          <w:b/>
          <w:szCs w:val="26"/>
        </w:rPr>
        <w:t>GOVERNO DO ESTADO DE PERNAMBUCO</w:t>
      </w:r>
    </w:p>
    <w:p w14:paraId="0FF090F1" w14:textId="77777777" w:rsidR="00E4083D" w:rsidRDefault="00E4083D" w:rsidP="00E4083D">
      <w:pPr>
        <w:widowControl w:val="0"/>
        <w:spacing w:after="0" w:line="240" w:lineRule="auto"/>
        <w:rPr>
          <w:rFonts w:ascii="Arial" w:hAnsi="Arial" w:cs="Arial"/>
          <w:b/>
          <w:bCs/>
          <w:i/>
          <w:szCs w:val="26"/>
        </w:rPr>
      </w:pPr>
      <w:r>
        <w:rPr>
          <w:rFonts w:ascii="Arial" w:hAnsi="Arial" w:cs="Arial"/>
          <w:b/>
          <w:bCs/>
          <w:i/>
          <w:szCs w:val="26"/>
        </w:rPr>
        <w:t>Paulo Henrique Saraiva Câmara</w:t>
      </w:r>
    </w:p>
    <w:p w14:paraId="1AF52C0B" w14:textId="77777777" w:rsidR="00E4083D" w:rsidRDefault="00E4083D" w:rsidP="00E4083D">
      <w:pPr>
        <w:widowControl w:val="0"/>
        <w:tabs>
          <w:tab w:val="left" w:pos="11535"/>
        </w:tabs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i/>
          <w:szCs w:val="26"/>
        </w:rPr>
        <w:t>Governador</w:t>
      </w:r>
      <w:r>
        <w:rPr>
          <w:rFonts w:ascii="Arial" w:hAnsi="Arial" w:cs="Arial"/>
          <w:i/>
          <w:szCs w:val="26"/>
        </w:rPr>
        <w:tab/>
      </w:r>
    </w:p>
    <w:p w14:paraId="4AA76834" w14:textId="77777777" w:rsidR="00E4083D" w:rsidRDefault="00E4083D" w:rsidP="00E4083D">
      <w:pPr>
        <w:suppressAutoHyphens/>
        <w:spacing w:after="0" w:line="240" w:lineRule="auto"/>
        <w:rPr>
          <w:rFonts w:ascii="Arial" w:hAnsi="Arial" w:cs="Arial"/>
          <w:szCs w:val="26"/>
        </w:rPr>
      </w:pPr>
    </w:p>
    <w:p w14:paraId="1355744D" w14:textId="77777777" w:rsidR="00E4083D" w:rsidRPr="00E00316" w:rsidRDefault="00E4083D" w:rsidP="00E4083D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 w:rsidRPr="00E00316">
        <w:rPr>
          <w:rFonts w:ascii="Arial" w:hAnsi="Arial" w:cs="Arial"/>
          <w:b/>
          <w:szCs w:val="26"/>
        </w:rPr>
        <w:t xml:space="preserve">SECRETARIA DE </w:t>
      </w:r>
      <w:r>
        <w:rPr>
          <w:rFonts w:ascii="Arial" w:hAnsi="Arial" w:cs="Arial"/>
          <w:b/>
          <w:szCs w:val="26"/>
        </w:rPr>
        <w:t>INFRAESTRUTURA E RECURSOS HÍDRICOS</w:t>
      </w:r>
    </w:p>
    <w:p w14:paraId="505B668B" w14:textId="77777777" w:rsidR="00E4083D" w:rsidRPr="00E00316" w:rsidRDefault="00E4083D" w:rsidP="00E4083D">
      <w:pPr>
        <w:suppressAutoHyphens/>
        <w:spacing w:after="0" w:line="240" w:lineRule="auto"/>
        <w:rPr>
          <w:rFonts w:ascii="Arial" w:hAnsi="Arial" w:cs="Arial"/>
          <w:bCs/>
          <w:i/>
          <w:szCs w:val="26"/>
        </w:rPr>
      </w:pPr>
      <w:proofErr w:type="spellStart"/>
      <w:r>
        <w:rPr>
          <w:rFonts w:ascii="Arial" w:hAnsi="Arial" w:cs="Arial"/>
          <w:b/>
          <w:bCs/>
          <w:i/>
          <w:szCs w:val="26"/>
        </w:rPr>
        <w:t>Fernandha</w:t>
      </w:r>
      <w:proofErr w:type="spellEnd"/>
      <w:r>
        <w:rPr>
          <w:rFonts w:ascii="Arial" w:hAnsi="Arial" w:cs="Arial"/>
          <w:b/>
          <w:bCs/>
          <w:i/>
          <w:szCs w:val="26"/>
        </w:rPr>
        <w:t xml:space="preserve"> Batista Lafayette</w:t>
      </w:r>
    </w:p>
    <w:p w14:paraId="5D79C1A7" w14:textId="77777777" w:rsidR="00E4083D" w:rsidRPr="00E00316" w:rsidRDefault="00E4083D" w:rsidP="00E4083D">
      <w:pPr>
        <w:suppressAutoHyphens/>
        <w:spacing w:after="0" w:line="240" w:lineRule="auto"/>
        <w:rPr>
          <w:rFonts w:ascii="Arial" w:hAnsi="Arial" w:cs="Arial"/>
          <w:szCs w:val="26"/>
        </w:rPr>
      </w:pPr>
      <w:r w:rsidRPr="00E00316">
        <w:rPr>
          <w:rFonts w:ascii="Arial" w:hAnsi="Arial" w:cs="Arial"/>
          <w:i/>
          <w:szCs w:val="26"/>
        </w:rPr>
        <w:t>Secretári</w:t>
      </w:r>
      <w:r>
        <w:rPr>
          <w:rFonts w:ascii="Arial" w:hAnsi="Arial" w:cs="Arial"/>
          <w:i/>
          <w:szCs w:val="26"/>
        </w:rPr>
        <w:t>a</w:t>
      </w:r>
    </w:p>
    <w:p w14:paraId="230717BC" w14:textId="77777777" w:rsidR="00E4083D" w:rsidRDefault="00E4083D" w:rsidP="00E4083D">
      <w:pPr>
        <w:suppressAutoHyphens/>
        <w:spacing w:after="0" w:line="240" w:lineRule="auto"/>
        <w:rPr>
          <w:rFonts w:ascii="Arial" w:hAnsi="Arial" w:cs="Arial"/>
          <w:szCs w:val="26"/>
        </w:rPr>
      </w:pPr>
    </w:p>
    <w:p w14:paraId="622648A2" w14:textId="77777777" w:rsidR="00E4083D" w:rsidRDefault="00E4083D" w:rsidP="00E4083D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SECRETARIA EXECUTIVA DE RECURSOS HÍDRICOS</w:t>
      </w:r>
    </w:p>
    <w:p w14:paraId="71BD57AC" w14:textId="77777777" w:rsidR="00E4083D" w:rsidRDefault="00E4083D" w:rsidP="00E4083D">
      <w:pPr>
        <w:widowControl w:val="0"/>
        <w:spacing w:after="0" w:line="240" w:lineRule="auto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>Simone Rosa da Silva</w:t>
      </w:r>
    </w:p>
    <w:p w14:paraId="07D9661C" w14:textId="77777777" w:rsidR="00E4083D" w:rsidRDefault="00E4083D" w:rsidP="00E4083D">
      <w:pPr>
        <w:widowControl w:val="0"/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Secretária Executivo</w:t>
      </w:r>
    </w:p>
    <w:p w14:paraId="3A2F0721" w14:textId="77777777" w:rsidR="00E4083D" w:rsidRDefault="00E4083D" w:rsidP="00E4083D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</w:p>
    <w:p w14:paraId="3931575A" w14:textId="77777777" w:rsidR="00E4083D" w:rsidRDefault="00E4083D" w:rsidP="00E4083D">
      <w:pPr>
        <w:tabs>
          <w:tab w:val="left" w:pos="8340"/>
        </w:tabs>
        <w:suppressAutoHyphens/>
        <w:spacing w:after="0" w:line="240" w:lineRule="auto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AGÊNCIA PERNAMBUCANA DE ÁGUAS E CLIMA</w:t>
      </w:r>
      <w:r>
        <w:rPr>
          <w:rFonts w:ascii="Arial" w:hAnsi="Arial" w:cs="Arial"/>
          <w:b/>
          <w:szCs w:val="26"/>
        </w:rPr>
        <w:tab/>
      </w:r>
    </w:p>
    <w:p w14:paraId="34F0F3C8" w14:textId="77777777" w:rsidR="00E4083D" w:rsidRDefault="00E4083D" w:rsidP="00E4083D">
      <w:pPr>
        <w:spacing w:after="0" w:line="240" w:lineRule="auto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 xml:space="preserve">Suzana Maria </w:t>
      </w:r>
      <w:proofErr w:type="spellStart"/>
      <w:r>
        <w:rPr>
          <w:rFonts w:ascii="Arial" w:hAnsi="Arial" w:cs="Arial"/>
          <w:b/>
          <w:i/>
          <w:szCs w:val="26"/>
        </w:rPr>
        <w:t>Gico</w:t>
      </w:r>
      <w:proofErr w:type="spellEnd"/>
      <w:r>
        <w:rPr>
          <w:rFonts w:ascii="Arial" w:hAnsi="Arial" w:cs="Arial"/>
          <w:b/>
          <w:i/>
          <w:szCs w:val="26"/>
        </w:rPr>
        <w:t xml:space="preserve"> Lima Montenegro</w:t>
      </w:r>
    </w:p>
    <w:p w14:paraId="1AC52290" w14:textId="77777777" w:rsidR="00E4083D" w:rsidRDefault="00E4083D" w:rsidP="00E4083D">
      <w:pPr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Diretora-Presidente </w:t>
      </w:r>
    </w:p>
    <w:p w14:paraId="17CBBF2A" w14:textId="77777777" w:rsidR="00E4083D" w:rsidRDefault="00E4083D" w:rsidP="00E4083D">
      <w:pPr>
        <w:suppressAutoHyphens/>
        <w:spacing w:after="0" w:line="240" w:lineRule="auto"/>
        <w:rPr>
          <w:rFonts w:ascii="Arial" w:hAnsi="Arial" w:cs="Arial"/>
          <w:szCs w:val="26"/>
        </w:rPr>
      </w:pPr>
    </w:p>
    <w:p w14:paraId="7E71615B" w14:textId="77777777" w:rsidR="00E4083D" w:rsidRDefault="00E4083D" w:rsidP="00E4083D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DIRETORIA DE REGULAÇÃO E MONITORAMENTO</w:t>
      </w:r>
    </w:p>
    <w:p w14:paraId="5EB0DB9D" w14:textId="77777777" w:rsidR="00E4083D" w:rsidRDefault="00E4083D" w:rsidP="00E4083D">
      <w:pPr>
        <w:widowControl w:val="0"/>
        <w:spacing w:after="0" w:line="240" w:lineRule="auto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 xml:space="preserve">Maria </w:t>
      </w:r>
      <w:proofErr w:type="spellStart"/>
      <w:r>
        <w:rPr>
          <w:rFonts w:ascii="Arial" w:hAnsi="Arial" w:cs="Arial"/>
          <w:b/>
          <w:i/>
          <w:szCs w:val="26"/>
        </w:rPr>
        <w:t>Crystianne</w:t>
      </w:r>
      <w:proofErr w:type="spellEnd"/>
      <w:r>
        <w:rPr>
          <w:rFonts w:ascii="Arial" w:hAnsi="Arial" w:cs="Arial"/>
          <w:b/>
          <w:i/>
          <w:szCs w:val="26"/>
        </w:rPr>
        <w:t xml:space="preserve"> Fonseca </w:t>
      </w:r>
      <w:proofErr w:type="spellStart"/>
      <w:r>
        <w:rPr>
          <w:rFonts w:ascii="Arial" w:hAnsi="Arial" w:cs="Arial"/>
          <w:b/>
          <w:i/>
          <w:szCs w:val="26"/>
        </w:rPr>
        <w:t>Rosal</w:t>
      </w:r>
      <w:proofErr w:type="spellEnd"/>
    </w:p>
    <w:p w14:paraId="41E6041B" w14:textId="77777777" w:rsidR="00E4083D" w:rsidRPr="003A0118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Diretora</w:t>
      </w:r>
      <w:r>
        <w:rPr>
          <w:rFonts w:ascii="Arial" w:hAnsi="Arial" w:cs="Arial"/>
          <w:i/>
          <w:szCs w:val="26"/>
        </w:rPr>
        <w:tab/>
      </w:r>
    </w:p>
    <w:p w14:paraId="30385321" w14:textId="77777777" w:rsidR="00E4083D" w:rsidRDefault="00E4083D" w:rsidP="00E4083D">
      <w:pPr>
        <w:suppressAutoHyphens/>
        <w:spacing w:after="0" w:line="240" w:lineRule="auto"/>
      </w:pPr>
    </w:p>
    <w:p w14:paraId="7BD9F239" w14:textId="77777777" w:rsidR="00E4083D" w:rsidRPr="000F4FF1" w:rsidRDefault="00E4083D" w:rsidP="00E4083D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 w:rsidRPr="000F4FF1">
        <w:rPr>
          <w:rFonts w:ascii="Arial" w:hAnsi="Arial" w:cs="Arial"/>
          <w:b/>
          <w:szCs w:val="26"/>
        </w:rPr>
        <w:t>GERÊNCIA DE MONITORAMENTO E FISCALIZAÇÃO</w:t>
      </w:r>
    </w:p>
    <w:p w14:paraId="732E81B8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15D46">
        <w:rPr>
          <w:rFonts w:ascii="Arial" w:hAnsi="Arial" w:cs="Arial"/>
          <w:b/>
          <w:i/>
          <w:szCs w:val="26"/>
        </w:rPr>
        <w:t>Micaella</w:t>
      </w:r>
      <w:proofErr w:type="spellEnd"/>
      <w:r w:rsidRPr="00315D46">
        <w:rPr>
          <w:rFonts w:ascii="Arial" w:hAnsi="Arial" w:cs="Arial"/>
          <w:b/>
          <w:i/>
          <w:szCs w:val="26"/>
        </w:rPr>
        <w:t xml:space="preserve"> R. Falcão de Moura</w:t>
      </w:r>
      <w:r>
        <w:rPr>
          <w:rFonts w:ascii="Calibri" w:hAnsi="Calibri" w:cs="Calibri"/>
          <w:color w:val="000000"/>
        </w:rPr>
        <w:t> </w:t>
      </w:r>
    </w:p>
    <w:p w14:paraId="5A336A5A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 w:rsidRPr="00D13364">
        <w:rPr>
          <w:rFonts w:ascii="Arial" w:hAnsi="Arial" w:cs="Arial"/>
          <w:i/>
          <w:szCs w:val="26"/>
        </w:rPr>
        <w:t xml:space="preserve">Gerente </w:t>
      </w:r>
    </w:p>
    <w:p w14:paraId="0183D7F0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</w:p>
    <w:p w14:paraId="39FFD27A" w14:textId="77777777" w:rsidR="00E4083D" w:rsidRPr="00315D46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b/>
          <w:i/>
          <w:szCs w:val="26"/>
        </w:rPr>
      </w:pPr>
      <w:r w:rsidRPr="00315D46">
        <w:rPr>
          <w:rFonts w:ascii="Arial" w:hAnsi="Arial" w:cs="Arial"/>
          <w:b/>
          <w:i/>
          <w:szCs w:val="26"/>
        </w:rPr>
        <w:t>Gilberto Queiroz de Lima Filho</w:t>
      </w:r>
    </w:p>
    <w:p w14:paraId="263A6651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Coordenador de Qualidade de Água </w:t>
      </w:r>
    </w:p>
    <w:p w14:paraId="2974081F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</w:p>
    <w:p w14:paraId="636846CE" w14:textId="77777777" w:rsidR="00E4083D" w:rsidRPr="00B77792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b/>
          <w:i/>
          <w:szCs w:val="26"/>
        </w:rPr>
      </w:pPr>
      <w:r w:rsidRPr="00B77792">
        <w:rPr>
          <w:rFonts w:ascii="Arial" w:hAnsi="Arial" w:cs="Arial"/>
          <w:b/>
          <w:i/>
          <w:szCs w:val="26"/>
        </w:rPr>
        <w:t xml:space="preserve">Mauro Marinho </w:t>
      </w:r>
      <w:r>
        <w:rPr>
          <w:rFonts w:ascii="Arial" w:hAnsi="Arial" w:cs="Arial"/>
          <w:b/>
          <w:i/>
          <w:szCs w:val="26"/>
        </w:rPr>
        <w:t xml:space="preserve">de </w:t>
      </w:r>
      <w:r w:rsidRPr="00B77792">
        <w:rPr>
          <w:rFonts w:ascii="Arial" w:hAnsi="Arial" w:cs="Arial"/>
          <w:b/>
          <w:i/>
          <w:szCs w:val="26"/>
        </w:rPr>
        <w:t>Barros</w:t>
      </w:r>
    </w:p>
    <w:p w14:paraId="327139DC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Consultor</w:t>
      </w:r>
    </w:p>
    <w:p w14:paraId="3CC56B6A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</w:p>
    <w:p w14:paraId="7CB687B6" w14:textId="77777777" w:rsidR="00E4083D" w:rsidRPr="00B77792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b/>
          <w:i/>
          <w:szCs w:val="26"/>
        </w:rPr>
      </w:pPr>
      <w:r w:rsidRPr="00B77792">
        <w:rPr>
          <w:rFonts w:ascii="Arial" w:hAnsi="Arial" w:cs="Arial"/>
          <w:b/>
          <w:i/>
          <w:szCs w:val="26"/>
        </w:rPr>
        <w:t>Rafaela Vieira Ribeiro</w:t>
      </w:r>
      <w:r>
        <w:rPr>
          <w:rFonts w:ascii="Arial" w:hAnsi="Arial" w:cs="Arial"/>
          <w:b/>
          <w:i/>
          <w:szCs w:val="26"/>
        </w:rPr>
        <w:t xml:space="preserve"> e Silvania Maria da Silva</w:t>
      </w:r>
    </w:p>
    <w:p w14:paraId="018158E4" w14:textId="77777777" w:rsidR="00E4083D" w:rsidRDefault="00E4083D" w:rsidP="00E4083D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Técnicas em </w:t>
      </w:r>
      <w:proofErr w:type="spellStart"/>
      <w:r>
        <w:rPr>
          <w:rFonts w:ascii="Arial" w:hAnsi="Arial" w:cs="Arial"/>
          <w:i/>
          <w:szCs w:val="26"/>
        </w:rPr>
        <w:t>Hidrometeorologia</w:t>
      </w:r>
      <w:proofErr w:type="spellEnd"/>
    </w:p>
    <w:p w14:paraId="5A3BDB66" w14:textId="77777777" w:rsidR="00E4083D" w:rsidRDefault="00E4083D" w:rsidP="00E4083D">
      <w:pPr>
        <w:widowControl w:val="0"/>
        <w:tabs>
          <w:tab w:val="left" w:pos="1290"/>
        </w:tabs>
        <w:spacing w:after="0"/>
        <w:rPr>
          <w:rFonts w:ascii="Arial" w:hAnsi="Arial" w:cs="Arial"/>
          <w:szCs w:val="26"/>
        </w:rPr>
      </w:pPr>
    </w:p>
    <w:p w14:paraId="455CB737" w14:textId="77777777" w:rsidR="00E4083D" w:rsidRDefault="00E4083D" w:rsidP="00E4083D">
      <w:pPr>
        <w:widowControl w:val="0"/>
        <w:tabs>
          <w:tab w:val="left" w:pos="1290"/>
        </w:tabs>
        <w:spacing w:after="0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szCs w:val="26"/>
        </w:rPr>
        <w:t xml:space="preserve">Análise laboratorial: </w:t>
      </w:r>
      <w:r w:rsidRPr="00D13364">
        <w:rPr>
          <w:rFonts w:ascii="Arial" w:hAnsi="Arial" w:cs="Arial"/>
          <w:b/>
          <w:i/>
          <w:szCs w:val="26"/>
        </w:rPr>
        <w:t xml:space="preserve">Agência Estadual de Meio Ambiente </w:t>
      </w:r>
      <w:r>
        <w:rPr>
          <w:rFonts w:ascii="Arial" w:hAnsi="Arial" w:cs="Arial"/>
          <w:b/>
          <w:i/>
          <w:szCs w:val="26"/>
        </w:rPr>
        <w:t>–</w:t>
      </w:r>
      <w:r w:rsidRPr="00D13364">
        <w:rPr>
          <w:rFonts w:ascii="Arial" w:hAnsi="Arial" w:cs="Arial"/>
          <w:b/>
          <w:i/>
          <w:szCs w:val="26"/>
        </w:rPr>
        <w:t xml:space="preserve"> CPRH</w:t>
      </w:r>
    </w:p>
    <w:p w14:paraId="0C5C1E89" w14:textId="77777777" w:rsidR="00464870" w:rsidRPr="00001C7A" w:rsidRDefault="00F44EBE" w:rsidP="00464870">
      <w:pPr>
        <w:rPr>
          <w:b/>
          <w:color w:val="548DD4" w:themeColor="text2" w:themeTint="99"/>
          <w:sz w:val="36"/>
          <w:szCs w:val="36"/>
        </w:rPr>
      </w:pPr>
      <w:r w:rsidRPr="00001C7A">
        <w:rPr>
          <w:b/>
          <w:color w:val="548DD4" w:themeColor="text2" w:themeTint="99"/>
          <w:sz w:val="36"/>
          <w:szCs w:val="36"/>
        </w:rPr>
        <w:lastRenderedPageBreak/>
        <w:t>A</w:t>
      </w:r>
      <w:r w:rsidR="00464870" w:rsidRPr="00001C7A">
        <w:rPr>
          <w:b/>
          <w:color w:val="548DD4" w:themeColor="text2" w:themeTint="99"/>
          <w:sz w:val="36"/>
          <w:szCs w:val="36"/>
        </w:rPr>
        <w:t>PRESENTAÇÃO</w:t>
      </w:r>
    </w:p>
    <w:p w14:paraId="450C2CC9" w14:textId="17ACE8A2" w:rsidR="00464870" w:rsidRPr="00C468DA" w:rsidRDefault="00464870" w:rsidP="006C3D1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68DA">
        <w:rPr>
          <w:sz w:val="24"/>
          <w:szCs w:val="24"/>
        </w:rPr>
        <w:t>Este Boletim apresenta o Monitoramento de Qualidade das Águas de 5</w:t>
      </w:r>
      <w:r w:rsidR="00987589">
        <w:rPr>
          <w:sz w:val="24"/>
          <w:szCs w:val="24"/>
        </w:rPr>
        <w:t>6</w:t>
      </w:r>
      <w:r w:rsidRPr="00C468DA">
        <w:rPr>
          <w:sz w:val="24"/>
          <w:szCs w:val="24"/>
        </w:rPr>
        <w:t xml:space="preserve"> Reservatórios de Pernambuco, que totalizam </w:t>
      </w:r>
      <w:r w:rsidRPr="00C468D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3.025,97</w:t>
      </w:r>
      <w:r w:rsidR="00987589">
        <w:rPr>
          <w:sz w:val="24"/>
          <w:szCs w:val="24"/>
        </w:rPr>
        <w:t xml:space="preserve"> hm³, correspondendo a 96</w:t>
      </w:r>
      <w:r w:rsidRPr="00C468DA">
        <w:rPr>
          <w:sz w:val="24"/>
          <w:szCs w:val="24"/>
        </w:rPr>
        <w:t>,</w:t>
      </w:r>
      <w:r w:rsidR="00987589">
        <w:rPr>
          <w:sz w:val="24"/>
          <w:szCs w:val="24"/>
        </w:rPr>
        <w:t>2</w:t>
      </w:r>
      <w:r w:rsidRPr="00C468DA">
        <w:rPr>
          <w:sz w:val="24"/>
          <w:szCs w:val="24"/>
        </w:rPr>
        <w:t>% da capacidade atual de acumulação de água do Estado. Destes reservatórios, 16 estão localizados na Região Metropolitana do Recife e Zona da Mata, 1</w:t>
      </w:r>
      <w:r w:rsidR="00987589">
        <w:rPr>
          <w:sz w:val="24"/>
          <w:szCs w:val="24"/>
        </w:rPr>
        <w:t>9</w:t>
      </w:r>
      <w:r w:rsidR="00804149">
        <w:rPr>
          <w:sz w:val="24"/>
          <w:szCs w:val="24"/>
        </w:rPr>
        <w:t xml:space="preserve"> na região do Agreste e 21</w:t>
      </w:r>
      <w:r w:rsidRPr="00C468DA">
        <w:rPr>
          <w:sz w:val="24"/>
          <w:szCs w:val="24"/>
        </w:rPr>
        <w:t xml:space="preserve"> na região do Sertão. </w:t>
      </w:r>
      <w:r w:rsidR="00014DCC">
        <w:rPr>
          <w:sz w:val="24"/>
          <w:szCs w:val="24"/>
        </w:rPr>
        <w:t>As coletas de água foram realizadas nos meses de</w:t>
      </w:r>
      <w:r w:rsidR="00CF7EC1">
        <w:rPr>
          <w:sz w:val="24"/>
          <w:szCs w:val="24"/>
        </w:rPr>
        <w:t xml:space="preserve">: </w:t>
      </w:r>
      <w:r w:rsidR="00B976FB">
        <w:rPr>
          <w:sz w:val="24"/>
          <w:szCs w:val="24"/>
        </w:rPr>
        <w:t>març</w:t>
      </w:r>
      <w:r w:rsidR="00503ED7">
        <w:rPr>
          <w:sz w:val="24"/>
          <w:szCs w:val="24"/>
        </w:rPr>
        <w:t>o</w:t>
      </w:r>
      <w:r w:rsidR="00CF7EC1">
        <w:rPr>
          <w:sz w:val="24"/>
          <w:szCs w:val="24"/>
        </w:rPr>
        <w:t>, abril e maio</w:t>
      </w:r>
      <w:r w:rsidR="00503ED7">
        <w:rPr>
          <w:sz w:val="24"/>
          <w:szCs w:val="24"/>
        </w:rPr>
        <w:t xml:space="preserve"> </w:t>
      </w:r>
      <w:r w:rsidR="00244A6E">
        <w:rPr>
          <w:sz w:val="24"/>
          <w:szCs w:val="24"/>
        </w:rPr>
        <w:t>de</w:t>
      </w:r>
      <w:r w:rsidR="00503ED7">
        <w:rPr>
          <w:sz w:val="24"/>
          <w:szCs w:val="24"/>
        </w:rPr>
        <w:t xml:space="preserve"> </w:t>
      </w:r>
      <w:r w:rsidR="00D5571B">
        <w:rPr>
          <w:sz w:val="24"/>
          <w:szCs w:val="24"/>
        </w:rPr>
        <w:t>201</w:t>
      </w:r>
      <w:r w:rsidR="00244A6E">
        <w:rPr>
          <w:sz w:val="24"/>
          <w:szCs w:val="24"/>
        </w:rPr>
        <w:t>9</w:t>
      </w:r>
      <w:r w:rsidR="00D5571B">
        <w:rPr>
          <w:sz w:val="24"/>
          <w:szCs w:val="24"/>
        </w:rPr>
        <w:t>.</w:t>
      </w:r>
    </w:p>
    <w:p w14:paraId="7F1EEBA4" w14:textId="77777777" w:rsidR="00464870" w:rsidRPr="00C468DA" w:rsidRDefault="00464870" w:rsidP="006C3D11">
      <w:pPr>
        <w:spacing w:after="120" w:line="240" w:lineRule="auto"/>
        <w:jc w:val="both"/>
        <w:rPr>
          <w:sz w:val="24"/>
          <w:szCs w:val="24"/>
        </w:rPr>
      </w:pPr>
      <w:r w:rsidRPr="0088670D">
        <w:rPr>
          <w:sz w:val="24"/>
          <w:szCs w:val="24"/>
        </w:rPr>
        <w:t>Atualmente</w:t>
      </w:r>
      <w:r w:rsidRPr="00C468DA">
        <w:rPr>
          <w:sz w:val="24"/>
          <w:szCs w:val="24"/>
        </w:rPr>
        <w:t>, são coletados e analisados 15 parâmetros, com uma periodicidade trimestral, necessários para os seguintes indicadores de qualidade da água bruta:</w:t>
      </w:r>
    </w:p>
    <w:p w14:paraId="6042DD80" w14:textId="77777777" w:rsidR="00464870" w:rsidRPr="00C468DA" w:rsidRDefault="00464870" w:rsidP="009B3F56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468DA">
        <w:rPr>
          <w:b/>
          <w:sz w:val="24"/>
          <w:szCs w:val="24"/>
        </w:rPr>
        <w:t>Índice de Qualidade das Águas (IQA)</w:t>
      </w:r>
      <w:r w:rsidRPr="00C468DA">
        <w:rPr>
          <w:sz w:val="24"/>
          <w:szCs w:val="24"/>
        </w:rPr>
        <w:t>: é um índice que une parâmetros que interferem na qualidade da água para preservação da biota aquática e que interferem na qualidade para o consumo humano. Ele foi desenvolvido para avaliar a qualidade da água bruta visando seu uso para o abastecimento público, após tratamento. Os parâmetros utilizados são: Coliformes Fecais (NMP/100mL), pH, DBO (mg/L), Nitrogênio Total (mg/L), Fósforo Total (mg/L), Afastamento da Temperatura de Equilíbrio (°C), Turbidez (UNT), Resíduo Total (mg/</w:t>
      </w:r>
      <w:r w:rsidR="00DE3602">
        <w:rPr>
          <w:sz w:val="24"/>
          <w:szCs w:val="24"/>
        </w:rPr>
        <w:t>L</w:t>
      </w:r>
      <w:r w:rsidRPr="00C468DA">
        <w:rPr>
          <w:sz w:val="24"/>
          <w:szCs w:val="24"/>
        </w:rPr>
        <w:t>), Porcentagem do Oxigênio Dissolvido de Saturação (%).</w:t>
      </w:r>
    </w:p>
    <w:p w14:paraId="00385923" w14:textId="77777777" w:rsidR="00C536E1" w:rsidRPr="00C536E1" w:rsidRDefault="00B628C8" w:rsidP="00C536E1">
      <w:pPr>
        <w:pStyle w:val="NormalWeb"/>
        <w:numPr>
          <w:ilvl w:val="0"/>
          <w:numId w:val="1"/>
        </w:numPr>
        <w:spacing w:line="300" w:lineRule="atLeast"/>
        <w:jc w:val="both"/>
      </w:pPr>
      <w:hyperlink r:id="rId12" w:history="1">
        <w:r w:rsidR="00464870" w:rsidRPr="00C536E1">
          <w:rPr>
            <w:b/>
          </w:rPr>
          <w:t>Índice de Estado Trófico (IET)</w:t>
        </w:r>
      </w:hyperlink>
      <w:r w:rsidR="00464870" w:rsidRPr="00C536E1">
        <w:t xml:space="preserve">: </w:t>
      </w:r>
      <w:r w:rsidR="006C3D11" w:rsidRPr="00C536E1">
        <w:t xml:space="preserve">classifica os </w:t>
      </w:r>
      <w:r w:rsidR="00464870" w:rsidRPr="00C536E1">
        <w:t>corpos de água em diferentes g</w:t>
      </w:r>
      <w:r w:rsidR="006C3D11" w:rsidRPr="00C536E1">
        <w:t xml:space="preserve">raus de </w:t>
      </w:r>
      <w:proofErr w:type="spellStart"/>
      <w:r w:rsidR="006C3D11" w:rsidRPr="00C536E1">
        <w:t>trofia</w:t>
      </w:r>
      <w:proofErr w:type="spellEnd"/>
      <w:r w:rsidR="006C3D11" w:rsidRPr="00C536E1">
        <w:t>, avaliando</w:t>
      </w:r>
      <w:r w:rsidR="00464870" w:rsidRPr="00C536E1">
        <w:t xml:space="preserve"> a qualidade da água quanto ao enriquecimento por nutrientes e seu efeito relacionado ao crescimento excessivo do </w:t>
      </w:r>
      <w:proofErr w:type="spellStart"/>
      <w:r w:rsidR="00464870" w:rsidRPr="00C536E1">
        <w:t>fitoplâncton</w:t>
      </w:r>
      <w:proofErr w:type="spellEnd"/>
      <w:r w:rsidR="00464870" w:rsidRPr="00C536E1">
        <w:t>. O parâmetro utilizado para o cálculo deste</w:t>
      </w:r>
      <w:r w:rsidR="00764331" w:rsidRPr="00C536E1">
        <w:t xml:space="preserve"> índice</w:t>
      </w:r>
      <w:r w:rsidR="00464870" w:rsidRPr="00C536E1">
        <w:t xml:space="preserve"> é o Fósforo Total (</w:t>
      </w:r>
      <w:r w:rsidR="00464870" w:rsidRPr="00C536E1">
        <w:rPr>
          <w:rFonts w:cstheme="minorHAnsi"/>
        </w:rPr>
        <w:t>µ</w:t>
      </w:r>
      <w:r w:rsidR="00464870" w:rsidRPr="00C536E1">
        <w:t>g/L).</w:t>
      </w:r>
      <w:r w:rsidR="006C3D11" w:rsidRPr="00C536E1">
        <w:t xml:space="preserve"> Os corpos d`água são assim </w:t>
      </w:r>
      <w:proofErr w:type="spellStart"/>
      <w:r w:rsidR="006C3D11" w:rsidRPr="00C536E1">
        <w:t>classificados:</w:t>
      </w:r>
      <w:r w:rsidR="003124DB" w:rsidRPr="00C536E1">
        <w:rPr>
          <w:i/>
          <w:u w:val="single"/>
        </w:rPr>
        <w:t>Ultraoligotrófico</w:t>
      </w:r>
      <w:proofErr w:type="spellEnd"/>
      <w:r w:rsidR="008525D9">
        <w:t>–</w:t>
      </w:r>
      <w:r w:rsidR="003124DB" w:rsidRPr="00C536E1">
        <w:t xml:space="preserve"> produtividade</w:t>
      </w:r>
      <w:r w:rsidR="008525D9">
        <w:t xml:space="preserve"> primária (surgimento de algas e microrganismos)</w:t>
      </w:r>
      <w:r w:rsidR="003124DB" w:rsidRPr="00C536E1">
        <w:t xml:space="preserve"> muito baixa e concentrações insignificantes de nutrientes que não acarretam em prejuízos aos usos da água; </w:t>
      </w:r>
      <w:proofErr w:type="spellStart"/>
      <w:r w:rsidR="009B3F56" w:rsidRPr="00C536E1">
        <w:rPr>
          <w:i/>
          <w:u w:val="single"/>
        </w:rPr>
        <w:t>Oligotrófico</w:t>
      </w:r>
      <w:proofErr w:type="spellEnd"/>
      <w:r w:rsidR="001E085F">
        <w:t>–</w:t>
      </w:r>
      <w:r w:rsidR="00094568">
        <w:t xml:space="preserve"> </w:t>
      </w:r>
      <w:r w:rsidR="009B3F56" w:rsidRPr="00C536E1">
        <w:t xml:space="preserve">baixa </w:t>
      </w:r>
      <w:proofErr w:type="spellStart"/>
      <w:r w:rsidR="009B3F56" w:rsidRPr="00C536E1">
        <w:t>produtivida</w:t>
      </w:r>
      <w:proofErr w:type="spellEnd"/>
      <w:r w:rsidR="00094568">
        <w:t xml:space="preserve"> </w:t>
      </w:r>
      <w:r w:rsidR="009B3F56" w:rsidRPr="00C536E1">
        <w:t>de</w:t>
      </w:r>
      <w:r w:rsidR="00094568">
        <w:t xml:space="preserve"> </w:t>
      </w:r>
      <w:r w:rsidR="008525D9">
        <w:t>primária e</w:t>
      </w:r>
      <w:r w:rsidR="006C3D11" w:rsidRPr="00C536E1">
        <w:t xml:space="preserve"> concentrações de nutrientes</w:t>
      </w:r>
      <w:r w:rsidR="009B3F56" w:rsidRPr="00C536E1">
        <w:t xml:space="preserve">, </w:t>
      </w:r>
      <w:r w:rsidR="00BC4061" w:rsidRPr="00C536E1">
        <w:t>não ocorrendo</w:t>
      </w:r>
      <w:r w:rsidR="009B3F56" w:rsidRPr="00C536E1">
        <w:t xml:space="preserve"> interferências indesejáveis sobre os usos da </w:t>
      </w:r>
      <w:proofErr w:type="spellStart"/>
      <w:r w:rsidR="009B3F56" w:rsidRPr="00C536E1">
        <w:t>água</w:t>
      </w:r>
      <w:r w:rsidR="0045683C" w:rsidRPr="00C536E1">
        <w:t>;</w:t>
      </w:r>
      <w:r w:rsidR="009B3F56" w:rsidRPr="00C536E1">
        <w:rPr>
          <w:i/>
          <w:u w:val="single"/>
        </w:rPr>
        <w:t>Mesotrófico</w:t>
      </w:r>
      <w:r w:rsidR="003124DB" w:rsidRPr="00C536E1">
        <w:t>-</w:t>
      </w:r>
      <w:r w:rsidR="009B3F56" w:rsidRPr="00C536E1">
        <w:t>produtividade</w:t>
      </w:r>
      <w:proofErr w:type="spellEnd"/>
      <w:r w:rsidR="009B3F56" w:rsidRPr="00C536E1">
        <w:t xml:space="preserve"> </w:t>
      </w:r>
      <w:r w:rsidR="008525D9">
        <w:t xml:space="preserve">primária </w:t>
      </w:r>
      <w:r w:rsidR="009B3F56" w:rsidRPr="00C536E1">
        <w:t>intermediária</w:t>
      </w:r>
      <w:r w:rsidR="00C536E1" w:rsidRPr="00C536E1">
        <w:t xml:space="preserve">, </w:t>
      </w:r>
      <w:r w:rsidR="009B3F56" w:rsidRPr="00C536E1">
        <w:t xml:space="preserve">com possíveis implicações sobre a qualidade da água, mas em níveis aceitáveis na maioria dos </w:t>
      </w:r>
      <w:proofErr w:type="spellStart"/>
      <w:r w:rsidR="009B3F56" w:rsidRPr="00C536E1">
        <w:t>casos</w:t>
      </w:r>
      <w:r w:rsidR="0045683C" w:rsidRPr="00C536E1">
        <w:t>;</w:t>
      </w:r>
      <w:r w:rsidR="009B3F56" w:rsidRPr="00C536E1">
        <w:rPr>
          <w:i/>
          <w:u w:val="single"/>
        </w:rPr>
        <w:t>Eutrófico</w:t>
      </w:r>
      <w:r w:rsidR="003124DB" w:rsidRPr="00C536E1">
        <w:rPr>
          <w:i/>
        </w:rPr>
        <w:t>-</w:t>
      </w:r>
      <w:r w:rsidR="009B3F56" w:rsidRPr="00C536E1">
        <w:t>alta</w:t>
      </w:r>
      <w:proofErr w:type="spellEnd"/>
      <w:r w:rsidR="009B3F56" w:rsidRPr="00C536E1">
        <w:t xml:space="preserve"> </w:t>
      </w:r>
      <w:proofErr w:type="spellStart"/>
      <w:r w:rsidR="009B3F56" w:rsidRPr="00C536E1">
        <w:t>produtivida</w:t>
      </w:r>
      <w:proofErr w:type="spellEnd"/>
      <w:r w:rsidR="00094568">
        <w:t xml:space="preserve"> </w:t>
      </w:r>
      <w:r w:rsidR="009B3F56" w:rsidRPr="00C536E1">
        <w:t>de</w:t>
      </w:r>
      <w:r w:rsidR="00094568">
        <w:t xml:space="preserve"> </w:t>
      </w:r>
      <w:r w:rsidR="008525D9">
        <w:t xml:space="preserve">primária </w:t>
      </w:r>
      <w:r w:rsidR="00C536E1" w:rsidRPr="00C536E1">
        <w:rPr>
          <w:bCs/>
        </w:rPr>
        <w:t xml:space="preserve">em relação às condições naturais, com redução da transparência, em geral afetados por atividades antrópicas, nos quais ocorrem alterações indesejáveis na qualidade da água decorrentes do aumento da concentração de nutrientes e interferências nos seus múltiplos </w:t>
      </w:r>
      <w:proofErr w:type="spellStart"/>
      <w:r w:rsidR="00C536E1" w:rsidRPr="00C536E1">
        <w:rPr>
          <w:bCs/>
        </w:rPr>
        <w:t>usos</w:t>
      </w:r>
      <w:r w:rsidR="0045683C" w:rsidRPr="00C536E1">
        <w:t>;</w:t>
      </w:r>
      <w:r w:rsidR="003124DB" w:rsidRPr="009808D5">
        <w:rPr>
          <w:i/>
          <w:u w:val="single"/>
        </w:rPr>
        <w:t>Supereutrófico</w:t>
      </w:r>
      <w:r w:rsidR="003124DB" w:rsidRPr="00C536E1">
        <w:t>-</w:t>
      </w:r>
      <w:r w:rsidR="00C536E1" w:rsidRPr="00C536E1">
        <w:rPr>
          <w:bCs/>
        </w:rPr>
        <w:t>alta</w:t>
      </w:r>
      <w:proofErr w:type="spellEnd"/>
      <w:r w:rsidR="00C536E1" w:rsidRPr="00C536E1">
        <w:rPr>
          <w:bCs/>
        </w:rPr>
        <w:t xml:space="preserve"> produtividade </w:t>
      </w:r>
      <w:r w:rsidR="008525D9">
        <w:t xml:space="preserve">primária </w:t>
      </w:r>
      <w:r w:rsidR="00C536E1" w:rsidRPr="00C536E1">
        <w:rPr>
          <w:bCs/>
        </w:rPr>
        <w:t xml:space="preserve">em relação às condições naturais, de baixa transparência, em geral afetados por atividades antrópicas, nos quais ocorrem com </w:t>
      </w:r>
      <w:proofErr w:type="spellStart"/>
      <w:r w:rsidR="009808D5" w:rsidRPr="00C536E1">
        <w:rPr>
          <w:bCs/>
        </w:rPr>
        <w:t>freqüência</w:t>
      </w:r>
      <w:proofErr w:type="spellEnd"/>
      <w:r w:rsidR="00C536E1" w:rsidRPr="00C536E1">
        <w:rPr>
          <w:bCs/>
        </w:rPr>
        <w:t xml:space="preserve"> alterações indesejáveis na qualidade da água, como a ocorrência de episódios florações de algas, e interferências nos seus múltiplos usos</w:t>
      </w:r>
      <w:r w:rsidR="003124DB" w:rsidRPr="00C536E1">
        <w:t xml:space="preserve">; </w:t>
      </w:r>
      <w:proofErr w:type="spellStart"/>
      <w:r w:rsidR="009B3F56" w:rsidRPr="009808D5">
        <w:rPr>
          <w:i/>
          <w:u w:val="single"/>
        </w:rPr>
        <w:t>Hipereutrófico</w:t>
      </w:r>
      <w:proofErr w:type="spellEnd"/>
      <w:r w:rsidR="009808D5">
        <w:t>–</w:t>
      </w:r>
      <w:r w:rsidR="00C536E1" w:rsidRPr="00C536E1">
        <w:rPr>
          <w:bCs/>
        </w:rPr>
        <w:t xml:space="preserve">afetados significativamente pelas elevadas concentrações de matéria orgânica e nutrientes, com comprometimento acentuado nos seus usos, associado a episódios florações de algas ou mortandades de peixes, com </w:t>
      </w:r>
      <w:r w:rsidR="0066639B" w:rsidRPr="00C536E1">
        <w:rPr>
          <w:bCs/>
        </w:rPr>
        <w:t>consequências</w:t>
      </w:r>
      <w:r w:rsidR="00C536E1" w:rsidRPr="00C536E1">
        <w:rPr>
          <w:bCs/>
        </w:rPr>
        <w:t xml:space="preserve"> indesejáveis para seus múltiplos usos, inclusive sobre as atividades pecuárias nas regiões ribeirinhas.</w:t>
      </w:r>
    </w:p>
    <w:p w14:paraId="0CC03AD5" w14:textId="77777777" w:rsidR="00764331" w:rsidRPr="00C536E1" w:rsidRDefault="00464870" w:rsidP="009B3F56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C536E1">
        <w:rPr>
          <w:b/>
          <w:sz w:val="24"/>
          <w:szCs w:val="24"/>
        </w:rPr>
        <w:t xml:space="preserve">Teste de </w:t>
      </w:r>
      <w:proofErr w:type="spellStart"/>
      <w:r w:rsidRPr="00C536E1">
        <w:rPr>
          <w:b/>
          <w:sz w:val="24"/>
          <w:szCs w:val="24"/>
        </w:rPr>
        <w:t>Ecotoxicidade</w:t>
      </w:r>
      <w:proofErr w:type="spellEnd"/>
      <w:r w:rsidRPr="00C536E1">
        <w:rPr>
          <w:b/>
          <w:sz w:val="24"/>
          <w:szCs w:val="24"/>
        </w:rPr>
        <w:t xml:space="preserve"> Aguda ou Teste de Toxicidade Aguda (TTA)</w:t>
      </w:r>
      <w:r w:rsidRPr="00C536E1">
        <w:rPr>
          <w:sz w:val="24"/>
          <w:szCs w:val="24"/>
        </w:rPr>
        <w:t xml:space="preserve">: visam avaliar se a água analisada tem algum agente tóxico que provoque efeito nocivo agudo aos organismos. </w:t>
      </w:r>
    </w:p>
    <w:p w14:paraId="459DA9D0" w14:textId="6EBAEF3E" w:rsidR="000F6CCD" w:rsidRPr="00001C7A" w:rsidRDefault="00464870" w:rsidP="009808D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6C3D11">
        <w:rPr>
          <w:b/>
          <w:sz w:val="24"/>
          <w:szCs w:val="24"/>
        </w:rPr>
        <w:t>Risco de salinização</w:t>
      </w:r>
      <w:r w:rsidRPr="006C3D11">
        <w:rPr>
          <w:sz w:val="24"/>
          <w:szCs w:val="24"/>
        </w:rPr>
        <w:t xml:space="preserve">: risco de salinização do solo devido </w:t>
      </w:r>
      <w:r w:rsidR="00DB2A97" w:rsidRPr="006C3D11">
        <w:rPr>
          <w:sz w:val="24"/>
          <w:szCs w:val="24"/>
        </w:rPr>
        <w:t>à</w:t>
      </w:r>
      <w:r w:rsidRPr="006C3D11">
        <w:rPr>
          <w:sz w:val="24"/>
          <w:szCs w:val="24"/>
        </w:rPr>
        <w:t xml:space="preserve"> utilização de água do manancial para irrigação. </w:t>
      </w:r>
      <w:r w:rsidR="00764331" w:rsidRPr="006C3D11">
        <w:rPr>
          <w:sz w:val="24"/>
          <w:szCs w:val="24"/>
        </w:rPr>
        <w:t>O parâmetro utilizado é a condutividade elétrica (</w:t>
      </w:r>
      <w:r w:rsidR="00764331" w:rsidRPr="006C3D11">
        <w:rPr>
          <w:rFonts w:cstheme="minorHAnsi"/>
          <w:sz w:val="24"/>
          <w:szCs w:val="24"/>
        </w:rPr>
        <w:t>µ</w:t>
      </w:r>
      <w:r w:rsidR="00764331" w:rsidRPr="006C3D11">
        <w:rPr>
          <w:sz w:val="24"/>
          <w:szCs w:val="24"/>
        </w:rPr>
        <w:t>S/cm a 25°C).</w:t>
      </w:r>
    </w:p>
    <w:p w14:paraId="1478FF28" w14:textId="77777777" w:rsidR="00001C7A" w:rsidRPr="006C3D11" w:rsidRDefault="00001C7A" w:rsidP="00001C7A">
      <w:pPr>
        <w:pStyle w:val="PargrafodaLista"/>
        <w:spacing w:after="120" w:line="240" w:lineRule="auto"/>
        <w:ind w:left="714"/>
        <w:contextualSpacing w:val="0"/>
        <w:jc w:val="both"/>
        <w:rPr>
          <w:b/>
          <w:sz w:val="24"/>
          <w:szCs w:val="24"/>
        </w:rPr>
      </w:pPr>
    </w:p>
    <w:p w14:paraId="4C886DC3" w14:textId="77777777" w:rsidR="00464870" w:rsidRPr="00001C7A" w:rsidRDefault="00464870" w:rsidP="00464870">
      <w:pPr>
        <w:rPr>
          <w:b/>
          <w:color w:val="548DD4" w:themeColor="text2" w:themeTint="99"/>
          <w:sz w:val="36"/>
          <w:szCs w:val="36"/>
        </w:rPr>
      </w:pPr>
      <w:r w:rsidRPr="00001C7A">
        <w:rPr>
          <w:b/>
          <w:color w:val="548DD4" w:themeColor="text2" w:themeTint="99"/>
          <w:sz w:val="36"/>
          <w:szCs w:val="36"/>
        </w:rPr>
        <w:t xml:space="preserve">MAPA DE LOCALIZAÇÃO DOS PONTOS DE COLETA </w:t>
      </w:r>
    </w:p>
    <w:p w14:paraId="28E7C143" w14:textId="77777777" w:rsidR="00331011" w:rsidRDefault="00087449" w:rsidP="00AC093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191E0ED" wp14:editId="346EC7D4">
            <wp:extent cx="9777730" cy="4888865"/>
            <wp:effectExtent l="0" t="0" r="0" b="6985"/>
            <wp:docPr id="1" name="Imagem 1" descr="C:\Users\ligia.enders.APAC\Downloads\REDE monitoramento_2017_A0_qualida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ia.enders.APAC\Downloads\REDE monitoramento_2017_A0_qualidade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DEA3" w14:textId="77777777" w:rsidR="008C2438" w:rsidRDefault="008C2438" w:rsidP="00272E9E">
      <w:pPr>
        <w:rPr>
          <w:b/>
          <w:color w:val="548DD4" w:themeColor="text2" w:themeTint="99"/>
          <w:sz w:val="24"/>
        </w:rPr>
      </w:pPr>
    </w:p>
    <w:p w14:paraId="0982EF01" w14:textId="77777777" w:rsidR="00272E9E" w:rsidRPr="00001C7A" w:rsidRDefault="00272E9E" w:rsidP="00272E9E">
      <w:pPr>
        <w:rPr>
          <w:b/>
          <w:color w:val="548DD4" w:themeColor="text2" w:themeTint="99"/>
          <w:sz w:val="36"/>
          <w:szCs w:val="36"/>
        </w:rPr>
      </w:pPr>
      <w:r w:rsidRPr="00001C7A">
        <w:rPr>
          <w:b/>
          <w:color w:val="548DD4" w:themeColor="text2" w:themeTint="99"/>
          <w:sz w:val="36"/>
          <w:szCs w:val="36"/>
        </w:rPr>
        <w:t>INDICADORES DE QUALIDADE DE ÁGUA</w:t>
      </w:r>
    </w:p>
    <w:tbl>
      <w:tblPr>
        <w:tblW w:w="153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255"/>
        <w:gridCol w:w="1680"/>
        <w:gridCol w:w="2522"/>
        <w:gridCol w:w="1406"/>
        <w:gridCol w:w="1444"/>
        <w:gridCol w:w="709"/>
        <w:gridCol w:w="643"/>
        <w:gridCol w:w="9"/>
        <w:gridCol w:w="20"/>
        <w:gridCol w:w="1737"/>
        <w:gridCol w:w="936"/>
        <w:gridCol w:w="198"/>
        <w:gridCol w:w="851"/>
        <w:gridCol w:w="85"/>
        <w:gridCol w:w="907"/>
      </w:tblGrid>
      <w:tr w:rsidR="006A014E" w:rsidRPr="00272E9E" w14:paraId="03130D47" w14:textId="77777777" w:rsidTr="002977A0">
        <w:trPr>
          <w:cantSplit/>
          <w:trHeight w:val="1507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7F17C064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Mesorregião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D3CC406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Bacia Hidrográfica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2F38F239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Reservatório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36B13898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textDirection w:val="btLr"/>
            <w:vAlign w:val="center"/>
          </w:tcPr>
          <w:p w14:paraId="47D4E86C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Capacidade de acumulação(10³m³)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DE562D5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da coleta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740D58EC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IQA (valor)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3F1943E1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IET (valor)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74DE92D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IET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12F74668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TTA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3354BC34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Risco de Salinização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54C4E81D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Volume do reservatório</w:t>
            </w:r>
          </w:p>
          <w:p w14:paraId="2109767B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(%)</w:t>
            </w:r>
          </w:p>
        </w:tc>
      </w:tr>
      <w:tr w:rsidR="00280189" w:rsidRPr="00272E9E" w14:paraId="19C76947" w14:textId="77777777" w:rsidTr="002977A0">
        <w:trPr>
          <w:trHeight w:val="242"/>
        </w:trPr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F0FFF0" w14:textId="77777777" w:rsidR="00280189" w:rsidRPr="00272E9E" w:rsidRDefault="00280189" w:rsidP="00E2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RMR e Zona da Mata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54F0" w14:textId="77777777" w:rsidR="00280189" w:rsidRPr="00272E9E" w:rsidRDefault="00280189" w:rsidP="00464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Goiana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2EE2" w14:textId="77777777" w:rsidR="00280189" w:rsidRPr="00272E9E" w:rsidRDefault="00280189" w:rsidP="00464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Siriji</w:t>
            </w:r>
            <w:proofErr w:type="spellEnd"/>
          </w:p>
        </w:tc>
        <w:tc>
          <w:tcPr>
            <w:tcW w:w="2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4511" w14:textId="77777777" w:rsidR="00280189" w:rsidRPr="00272E9E" w:rsidRDefault="00280189" w:rsidP="00464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Vicência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F7EC5" w14:textId="77777777" w:rsidR="00280189" w:rsidRPr="00272E9E" w:rsidRDefault="00280189" w:rsidP="00E225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17.260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28C6" w14:textId="77777777" w:rsidR="00280189" w:rsidRPr="00272E9E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19/03/2019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4F3C32A2" w14:textId="77777777" w:rsidR="00280189" w:rsidRPr="00272E9E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50AF" w14:textId="77777777" w:rsidR="00280189" w:rsidRPr="00272E9E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72FA0" w14:textId="77777777" w:rsidR="00280189" w:rsidRPr="00272E9E" w:rsidRDefault="00C55CAB" w:rsidP="00B6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F61A" w14:textId="77777777" w:rsidR="00280189" w:rsidRPr="00272E9E" w:rsidRDefault="00C55CAB" w:rsidP="0028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0095A" w14:textId="77777777" w:rsidR="00280189" w:rsidRPr="00272E9E" w:rsidRDefault="00C55CAB" w:rsidP="0028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3AD97" w14:textId="77777777" w:rsidR="00280189" w:rsidRPr="00C32DA8" w:rsidRDefault="00EB1850" w:rsidP="003C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</w:tr>
      <w:tr w:rsidR="00CD1B8D" w:rsidRPr="00272E9E" w14:paraId="29BC18B8" w14:textId="77777777" w:rsidTr="002977A0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21E8018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CE25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Goiana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287A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Palmeirinha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E8B4A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Bom Jardim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26DDA" w14:textId="77777777" w:rsidR="00CD1B8D" w:rsidRPr="00272E9E" w:rsidRDefault="00CD1B8D" w:rsidP="00CD1B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6.500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011C" w14:textId="77777777" w:rsidR="00C55CAB" w:rsidRPr="00272E9E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 acesso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C082DC" w14:textId="24D2381C" w:rsidR="00CD1B8D" w:rsidRPr="00272E9E" w:rsidRDefault="00E175EC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91D24" w14:textId="56FA777C" w:rsidR="00CD1B8D" w:rsidRPr="00272E9E" w:rsidRDefault="00E175EC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EB81" w14:textId="1DF19552" w:rsidR="00CD1B8D" w:rsidRPr="00272E9E" w:rsidRDefault="00E175EC" w:rsidP="00B6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B69D" w14:textId="324AFE29" w:rsidR="00CD1B8D" w:rsidRPr="00272E9E" w:rsidRDefault="00E175EC" w:rsidP="00C07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C7D87" w14:textId="1C4DB2F3" w:rsidR="00CD1B8D" w:rsidRPr="00272E9E" w:rsidRDefault="00E175EC" w:rsidP="00CD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86B60" w14:textId="77777777" w:rsidR="00CD1B8D" w:rsidRPr="00C32DA8" w:rsidRDefault="00EB1850" w:rsidP="00CD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CD1B8D" w:rsidRPr="00272E9E" w14:paraId="2BC53307" w14:textId="77777777" w:rsidTr="002977A0">
        <w:trPr>
          <w:trHeight w:val="10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0D1254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4DEEF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Goiana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3611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Tiúma</w:t>
            </w:r>
            <w:proofErr w:type="spellEnd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/Timbaúba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BE957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Timbaubá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98AA" w14:textId="77777777" w:rsidR="00CD1B8D" w:rsidRPr="00272E9E" w:rsidRDefault="00CD1B8D" w:rsidP="00CD1B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6.109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751F" w14:textId="77777777" w:rsidR="00CD1B8D" w:rsidRPr="00272E9E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 acesso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4DE50D" w14:textId="2FBF3FAC" w:rsidR="00CD1B8D" w:rsidRPr="00272E9E" w:rsidRDefault="00E175EC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05CE" w14:textId="61C6AD42" w:rsidR="00CD1B8D" w:rsidRPr="00272E9E" w:rsidRDefault="00E175EC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80C3" w14:textId="57FA242F" w:rsidR="00CD1B8D" w:rsidRPr="00272E9E" w:rsidRDefault="00E175EC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72E9" w14:textId="020531A2" w:rsidR="00CD1B8D" w:rsidRPr="00272E9E" w:rsidRDefault="00E175EC" w:rsidP="00C07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25B8" w14:textId="6BD6D65D" w:rsidR="00CD1B8D" w:rsidRPr="00272E9E" w:rsidRDefault="00E175EC" w:rsidP="00CD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CBDA" w14:textId="77777777" w:rsidR="00CD1B8D" w:rsidRPr="00C32DA8" w:rsidRDefault="00EB1850" w:rsidP="00CD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</w:tr>
      <w:tr w:rsidR="005B6FAE" w:rsidRPr="00272E9E" w14:paraId="78C8E21E" w14:textId="77777777" w:rsidTr="002977A0">
        <w:trPr>
          <w:trHeight w:val="83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435C4C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B7C2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79BF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Goitá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805C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Paudalho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61973" w14:textId="77777777" w:rsidR="005B6FAE" w:rsidRPr="00272E9E" w:rsidRDefault="005B6FAE" w:rsidP="00CD1B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52.536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B03F5" w14:textId="77777777" w:rsidR="005B6FAE" w:rsidRPr="00C32DA8" w:rsidRDefault="00C55CAB" w:rsidP="00B3517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0383CE" w14:textId="77777777" w:rsidR="005B6FAE" w:rsidRPr="00C32DA8" w:rsidRDefault="00C55CAB" w:rsidP="00B3517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E43959" w14:textId="77777777" w:rsidR="005B6FAE" w:rsidRPr="00C32DA8" w:rsidRDefault="00C55CAB" w:rsidP="00B3517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D810" w14:textId="77777777" w:rsidR="005B6FAE" w:rsidRPr="00C32DA8" w:rsidRDefault="00C55CAB" w:rsidP="007D7E92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5914A" w14:textId="77777777" w:rsidR="005B6FAE" w:rsidRPr="00C32DA8" w:rsidRDefault="00C55CAB" w:rsidP="005B6FA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958D" w14:textId="77777777" w:rsidR="005B6FAE" w:rsidRPr="00C32DA8" w:rsidRDefault="00C55CAB" w:rsidP="005B6FA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41FA" w14:textId="77777777" w:rsidR="005B6FAE" w:rsidRPr="00C32DA8" w:rsidRDefault="00BE34D1" w:rsidP="005B6FA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6A014E" w:rsidRPr="00272E9E" w14:paraId="2FEA62E7" w14:textId="77777777" w:rsidTr="002977A0">
        <w:trPr>
          <w:trHeight w:val="60"/>
        </w:trPr>
        <w:tc>
          <w:tcPr>
            <w:tcW w:w="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9791FB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3867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A8AC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Tapacurá</w:t>
            </w:r>
            <w:proofErr w:type="spellEnd"/>
          </w:p>
        </w:tc>
        <w:tc>
          <w:tcPr>
            <w:tcW w:w="2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C5D8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São Lourenço da Mata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1D6F2" w14:textId="77777777" w:rsidR="006A014E" w:rsidRPr="00272E9E" w:rsidRDefault="006A014E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94.200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D5E8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28/05/2019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01E16DF" w14:textId="77777777" w:rsidR="006A014E" w:rsidRPr="00C32DA8" w:rsidRDefault="00C55CAB" w:rsidP="007D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6050F0" w14:textId="77777777" w:rsidR="006A014E" w:rsidRPr="00C32DA8" w:rsidRDefault="00C55CAB" w:rsidP="007D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76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DEA2" w14:textId="77777777" w:rsidR="006A014E" w:rsidRPr="00C32DA8" w:rsidRDefault="00C55CAB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29F5A" w14:textId="77777777" w:rsidR="006A014E" w:rsidRPr="00C32DA8" w:rsidRDefault="00C55CAB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29DF" w14:textId="77777777" w:rsidR="006A014E" w:rsidRPr="00C32DA8" w:rsidRDefault="00C55CAB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B2941" w14:textId="77777777" w:rsidR="006A014E" w:rsidRPr="00C32DA8" w:rsidRDefault="00BE34D1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6A014E" w:rsidRPr="00272E9E" w14:paraId="1240FE24" w14:textId="77777777" w:rsidTr="002977A0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E10BE9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DB3C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74BA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Várzea do Una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B492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São Lourenço da Mata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73D4E" w14:textId="77777777" w:rsidR="006A014E" w:rsidRPr="00272E9E" w:rsidRDefault="006A014E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11.568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77AFC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76B5B803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613A36" w14:textId="77777777" w:rsidR="006A014E" w:rsidRPr="00C32DA8" w:rsidRDefault="00C55CAB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EB7B" w14:textId="77777777" w:rsidR="006A014E" w:rsidRPr="00C32DA8" w:rsidRDefault="00C55CAB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09A90" w14:textId="77777777" w:rsidR="006A014E" w:rsidRPr="00C32DA8" w:rsidRDefault="00C55CAB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647B9" w14:textId="77777777" w:rsidR="006A014E" w:rsidRPr="00C32DA8" w:rsidRDefault="00C55CAB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A7400" w14:textId="77777777" w:rsidR="006A014E" w:rsidRPr="00C32DA8" w:rsidRDefault="00BE34D1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</w:tr>
      <w:tr w:rsidR="006A014E" w:rsidRPr="00272E9E" w14:paraId="131137AB" w14:textId="77777777" w:rsidTr="002977A0">
        <w:trPr>
          <w:trHeight w:val="16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627242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3D3E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699C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Cursaí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69B4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Paudalho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BE4AC" w14:textId="77777777" w:rsidR="006A014E" w:rsidRPr="00272E9E" w:rsidRDefault="006A014E" w:rsidP="00BB51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13.000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82DC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6E590CBC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4A67D4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E20A1" w14:textId="77777777" w:rsidR="006A014E" w:rsidRPr="00C32DA8" w:rsidRDefault="00C55CAB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Mesotrófico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6C0EB" w14:textId="77777777" w:rsidR="006A014E" w:rsidRPr="00C32DA8" w:rsidRDefault="00C55CAB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3B795" w14:textId="77777777" w:rsidR="006A014E" w:rsidRPr="00C32DA8" w:rsidRDefault="00C55CAB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6C285" w14:textId="77777777" w:rsidR="006A014E" w:rsidRPr="00C32DA8" w:rsidRDefault="00BE34D1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</w:tr>
      <w:tr w:rsidR="006A014E" w:rsidRPr="00272E9E" w14:paraId="7333AF2D" w14:textId="77777777" w:rsidTr="002977A0">
        <w:trPr>
          <w:trHeight w:val="153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6915C50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1D96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E9FE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Carpina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A1B2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Lagoa do Carro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EFD23" w14:textId="77777777" w:rsidR="006A014E" w:rsidRPr="00272E9E" w:rsidRDefault="006A014E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270.000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E886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D326174" w14:textId="77777777" w:rsidR="006A014E" w:rsidRPr="00C32DA8" w:rsidRDefault="00C55CAB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D173E4" w14:textId="77777777" w:rsidR="006A014E" w:rsidRPr="00C32DA8" w:rsidRDefault="00D14D50" w:rsidP="007D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8FA5" w14:textId="77777777" w:rsidR="006A014E" w:rsidRPr="00C32DA8" w:rsidRDefault="00D14D50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B863" w14:textId="77777777" w:rsidR="006A014E" w:rsidRPr="00C32DA8" w:rsidRDefault="00D14D50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6E55" w14:textId="77777777" w:rsidR="006A014E" w:rsidRPr="00C32DA8" w:rsidRDefault="00D14D50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Muito Alto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9677A" w14:textId="77777777" w:rsidR="006A014E" w:rsidRPr="00C32DA8" w:rsidRDefault="00BE34D1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002E99" w:rsidRPr="00272E9E" w14:paraId="58501A65" w14:textId="77777777" w:rsidTr="002977A0">
        <w:trPr>
          <w:trHeight w:val="12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D434EE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5160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8B37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Serro Azul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7CA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Palmares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58F0F" w14:textId="77777777" w:rsidR="00002E99" w:rsidRPr="00272E9E" w:rsidRDefault="00BE34D1" w:rsidP="00B666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303.120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E01A5" w14:textId="77777777" w:rsidR="00002E99" w:rsidRPr="00272E9E" w:rsidRDefault="00D14D50" w:rsidP="00D1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</w:t>
            </w:r>
            <w:r w:rsidR="00002E9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002E99">
              <w:rPr>
                <w:rFonts w:ascii="Calibri" w:eastAsia="Times New Roman" w:hAnsi="Calibri" w:cs="Times New Roman"/>
                <w:color w:val="000000"/>
                <w:lang w:eastAsia="pt-BR"/>
              </w:rPr>
              <w:t>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8216EB" w14:textId="77777777" w:rsidR="00002E99" w:rsidRPr="00272E9E" w:rsidRDefault="00002E99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B61880" w14:textId="77777777" w:rsidR="00002E99" w:rsidRPr="00272E9E" w:rsidRDefault="00D14D50" w:rsidP="00D14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6CC41" w14:textId="77777777" w:rsidR="00002E99" w:rsidRPr="00272E9E" w:rsidRDefault="00D14D50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A6B6" w14:textId="77777777" w:rsidR="00002E99" w:rsidRPr="00272E9E" w:rsidRDefault="00002E99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690CC" w14:textId="77777777" w:rsidR="00002E99" w:rsidRPr="00272E9E" w:rsidRDefault="00002E99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DC58A" w14:textId="77777777" w:rsidR="00002E99" w:rsidRPr="00C32DA8" w:rsidRDefault="00BE34D1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B666C8" w:rsidRPr="00272E9E" w14:paraId="7B27F854" w14:textId="77777777" w:rsidTr="002977A0">
        <w:trPr>
          <w:trHeight w:val="96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41177AD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8D94C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3451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Botafogo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DD11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Igarassu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1C69F" w14:textId="77777777" w:rsidR="00B666C8" w:rsidRPr="00272E9E" w:rsidRDefault="00B666C8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hAnsi="Calibri" w:cs="Calibri"/>
                <w:color w:val="000000"/>
              </w:rPr>
              <w:t>27.690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D7563" w14:textId="77777777" w:rsidR="00B666C8" w:rsidRPr="00272E9E" w:rsidRDefault="00D14D50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432D3693" w14:textId="77777777" w:rsidR="00B666C8" w:rsidRPr="00272E9E" w:rsidRDefault="00D14D50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93768D" w14:textId="77777777" w:rsidR="00B666C8" w:rsidRPr="00272E9E" w:rsidRDefault="00D14D50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CE33" w14:textId="77777777" w:rsidR="00B666C8" w:rsidRPr="00272E9E" w:rsidRDefault="00D14D50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E3F3C" w14:textId="77777777" w:rsidR="00B666C8" w:rsidRPr="00272E9E" w:rsidRDefault="00D14D50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CD04A" w14:textId="77777777" w:rsidR="00B666C8" w:rsidRPr="00272E9E" w:rsidRDefault="00D14D50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F8B82" w14:textId="77777777" w:rsidR="00B666C8" w:rsidRPr="00C32DA8" w:rsidRDefault="00EB1850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FF6837" w:rsidRPr="00272E9E" w14:paraId="596404C8" w14:textId="77777777" w:rsidTr="002977A0">
        <w:trPr>
          <w:trHeight w:val="351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6EA354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AE3F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93D6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Jangadinha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306A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Jaboatão dos Guararapes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F2AC7" w14:textId="77777777" w:rsidR="00FF6837" w:rsidRPr="00272E9E" w:rsidRDefault="00FF6837" w:rsidP="00FF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C6B9" w14:textId="77777777" w:rsidR="00FF6837" w:rsidRPr="00272E9E" w:rsidRDefault="00D14D50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33DC640D" w14:textId="77777777" w:rsidR="00FF6837" w:rsidRPr="00272E9E" w:rsidRDefault="00D14D50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71895" w14:textId="77777777" w:rsidR="00FF6837" w:rsidRPr="00272E9E" w:rsidRDefault="00D14D50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6E3C2" w14:textId="77777777" w:rsidR="00FF6837" w:rsidRPr="00272E9E" w:rsidRDefault="00D14D50" w:rsidP="0014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C6095" w14:textId="77777777" w:rsidR="00FF6837" w:rsidRPr="00272E9E" w:rsidRDefault="00D14D50" w:rsidP="00FF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200D2" w14:textId="77777777" w:rsidR="00FF6837" w:rsidRPr="00272E9E" w:rsidRDefault="00D14D50" w:rsidP="00FF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63B77" w14:textId="77777777" w:rsidR="00982203" w:rsidRPr="00272E9E" w:rsidRDefault="00BE34D1" w:rsidP="00982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</w:t>
            </w:r>
          </w:p>
        </w:tc>
      </w:tr>
      <w:tr w:rsidR="00C2079C" w:rsidRPr="00272E9E" w14:paraId="55B87407" w14:textId="77777777" w:rsidTr="002977A0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1845DB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D8F2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B9574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Duas Unas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15F4D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Jaboatão dos Guararapes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1F6D8" w14:textId="77777777" w:rsidR="00C2079C" w:rsidRPr="00272E9E" w:rsidRDefault="00C2079C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23.549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AF8E" w14:textId="77777777" w:rsidR="00C2079C" w:rsidRPr="00C32DA8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E76DAC9" w14:textId="77777777" w:rsidR="00C2079C" w:rsidRPr="00C32DA8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B44921" w14:textId="77777777" w:rsidR="00C2079C" w:rsidRPr="00C32DA8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576B" w14:textId="77777777" w:rsidR="00C2079C" w:rsidRPr="00C32DA8" w:rsidRDefault="00D14D50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49B4F" w14:textId="77777777" w:rsidR="00C2079C" w:rsidRPr="00C32DA8" w:rsidRDefault="00D14D50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EDDB" w14:textId="77777777" w:rsidR="00C2079C" w:rsidRPr="00C32DA8" w:rsidRDefault="00D14D50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FC153" w14:textId="77777777" w:rsidR="00C2079C" w:rsidRPr="00C32DA8" w:rsidRDefault="00BE34D1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</w:tr>
      <w:tr w:rsidR="00BA2B6E" w:rsidRPr="00272E9E" w14:paraId="55F6616C" w14:textId="77777777" w:rsidTr="002977A0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481985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C927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C9BBD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Pirapama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487A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C273E" w14:textId="77777777" w:rsidR="00BA2B6E" w:rsidRPr="00272E9E" w:rsidRDefault="00BA2B6E" w:rsidP="00BA2B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60.937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54D6" w14:textId="77777777" w:rsidR="00BA2B6E" w:rsidRPr="00272E9E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695567A" w14:textId="77777777" w:rsidR="00BA2B6E" w:rsidRPr="00272E9E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38420" w14:textId="77777777" w:rsidR="00BA2B6E" w:rsidRPr="00272E9E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9891" w14:textId="77777777" w:rsidR="00BA2B6E" w:rsidRPr="00272E9E" w:rsidRDefault="00D14D50" w:rsidP="00C20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Mesotrófico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BD75" w14:textId="77777777" w:rsidR="00BA2B6E" w:rsidRPr="00272E9E" w:rsidRDefault="00D14D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EFA0" w14:textId="77777777" w:rsidR="00BA2B6E" w:rsidRPr="00272E9E" w:rsidRDefault="00D14D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707D" w14:textId="77777777" w:rsidR="00BA2B6E" w:rsidRPr="00C32DA8" w:rsidRDefault="00EB18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</w:tr>
      <w:tr w:rsidR="00BA2B6E" w:rsidRPr="00272E9E" w14:paraId="518A17C5" w14:textId="77777777" w:rsidTr="002977A0">
        <w:trPr>
          <w:trHeight w:val="9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04494B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B304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C6217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Gurjaú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BEAB0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75613" w14:textId="77777777" w:rsidR="00BA2B6E" w:rsidRPr="00272E9E" w:rsidRDefault="00BA2B6E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3.300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E0592" w14:textId="77777777" w:rsidR="00BA2B6E" w:rsidRPr="00272E9E" w:rsidRDefault="00D14D50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58896D2" w14:textId="77777777" w:rsidR="00BA2B6E" w:rsidRPr="00272E9E" w:rsidRDefault="00D14D50" w:rsidP="007A6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B587" w14:textId="77777777" w:rsidR="00BA2B6E" w:rsidRPr="00272E9E" w:rsidRDefault="00D14D50" w:rsidP="007A6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E193" w14:textId="77777777" w:rsidR="00BA2B6E" w:rsidRPr="00272E9E" w:rsidRDefault="00D14D50" w:rsidP="0003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7C99" w14:textId="77777777" w:rsidR="00BA2B6E" w:rsidRPr="00272E9E" w:rsidRDefault="00D14D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DC43" w14:textId="77777777" w:rsidR="00BA2B6E" w:rsidRPr="00272E9E" w:rsidRDefault="00D14D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ED8A5" w14:textId="77777777" w:rsidR="00BA2B6E" w:rsidRPr="00C32DA8" w:rsidRDefault="00EB18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</w:tr>
      <w:tr w:rsidR="009014AA" w:rsidRPr="00272E9E" w14:paraId="67FB3A45" w14:textId="77777777" w:rsidTr="00002E99">
        <w:trPr>
          <w:trHeight w:val="112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9BEB4A3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A369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D6F2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Bita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0004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8E44" w14:textId="77777777" w:rsidR="009014AA" w:rsidRPr="00272E9E" w:rsidRDefault="009014AA" w:rsidP="00BA2B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2.770</w:t>
            </w:r>
          </w:p>
        </w:tc>
        <w:tc>
          <w:tcPr>
            <w:tcW w:w="75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7C3A770" w14:textId="77777777" w:rsidR="00D14D50" w:rsidRPr="00C32DA8" w:rsidRDefault="00D14D50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Seco</w:t>
            </w:r>
          </w:p>
        </w:tc>
      </w:tr>
      <w:tr w:rsidR="00BA2B6E" w:rsidRPr="00272E9E" w14:paraId="31EFBC31" w14:textId="77777777" w:rsidTr="00001C7A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746F4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9C8F8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FB321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Utinga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B515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0AB407" w14:textId="77777777" w:rsidR="00BA2B6E" w:rsidRPr="00272E9E" w:rsidRDefault="00BA2B6E" w:rsidP="00BA2B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10.270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2BC" w14:textId="77777777" w:rsidR="00BA2B6E" w:rsidRPr="00272E9E" w:rsidRDefault="00D14D50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763D993D" w14:textId="77777777" w:rsidR="00BA2B6E" w:rsidRPr="00272E9E" w:rsidRDefault="00D14D50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CBC49" w14:textId="77777777" w:rsidR="00BA2B6E" w:rsidRPr="00272E9E" w:rsidRDefault="00D14D50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01190" w14:textId="77777777" w:rsidR="00BA2B6E" w:rsidRPr="00272E9E" w:rsidRDefault="00D14D50" w:rsidP="00D12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A15F" w14:textId="77777777" w:rsidR="00BA2B6E" w:rsidRPr="00272E9E" w:rsidRDefault="00D14D50" w:rsidP="0035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18E1B" w14:textId="77777777" w:rsidR="00BA2B6E" w:rsidRPr="00272E9E" w:rsidRDefault="00D14D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57E6B" w14:textId="77777777" w:rsidR="00BA2B6E" w:rsidRPr="00C32DA8" w:rsidRDefault="00EB1850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  <w:gridCol w:w="3685"/>
        <w:gridCol w:w="2977"/>
      </w:tblGrid>
      <w:tr w:rsidR="00137631" w14:paraId="1FF0C0D1" w14:textId="77777777" w:rsidTr="00137631">
        <w:tc>
          <w:tcPr>
            <w:tcW w:w="2518" w:type="dxa"/>
          </w:tcPr>
          <w:p w14:paraId="7B2D2BDF" w14:textId="77777777" w:rsidR="00137631" w:rsidRDefault="00137631" w:rsidP="00C536E1">
            <w:pPr>
              <w:jc w:val="center"/>
            </w:pPr>
            <w:r>
              <w:t>Categoria de Resultados</w:t>
            </w:r>
          </w:p>
        </w:tc>
        <w:tc>
          <w:tcPr>
            <w:tcW w:w="2126" w:type="dxa"/>
            <w:shd w:val="clear" w:color="auto" w:fill="0070C0"/>
          </w:tcPr>
          <w:p w14:paraId="0EF9013A" w14:textId="77777777" w:rsidR="00137631" w:rsidRDefault="00137631" w:rsidP="00C536E1">
            <w:pPr>
              <w:jc w:val="center"/>
            </w:pPr>
            <w:r>
              <w:t>ÓTIMO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14:paraId="01B0C140" w14:textId="77777777" w:rsidR="00137631" w:rsidRDefault="00137631" w:rsidP="00C536E1">
            <w:pPr>
              <w:jc w:val="center"/>
            </w:pPr>
            <w:r>
              <w:t>BOA</w:t>
            </w:r>
          </w:p>
        </w:tc>
        <w:tc>
          <w:tcPr>
            <w:tcW w:w="2126" w:type="dxa"/>
            <w:shd w:val="clear" w:color="auto" w:fill="FFFF00"/>
          </w:tcPr>
          <w:p w14:paraId="74F26A0C" w14:textId="77777777" w:rsidR="00137631" w:rsidRDefault="00137631" w:rsidP="00C536E1">
            <w:pPr>
              <w:jc w:val="center"/>
            </w:pPr>
            <w:r>
              <w:t>REGULAR</w:t>
            </w:r>
          </w:p>
        </w:tc>
        <w:tc>
          <w:tcPr>
            <w:tcW w:w="3685" w:type="dxa"/>
            <w:shd w:val="clear" w:color="auto" w:fill="FF0000"/>
          </w:tcPr>
          <w:p w14:paraId="12DB383D" w14:textId="77777777" w:rsidR="00137631" w:rsidRDefault="00137631" w:rsidP="00C536E1">
            <w:pPr>
              <w:jc w:val="center"/>
            </w:pPr>
            <w:r>
              <w:t>RUIM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14:paraId="7F093986" w14:textId="77777777" w:rsidR="00137631" w:rsidRDefault="00137631" w:rsidP="00C536E1">
            <w:pPr>
              <w:jc w:val="center"/>
            </w:pPr>
            <w:r>
              <w:t>PÉSSIMO</w:t>
            </w:r>
          </w:p>
        </w:tc>
      </w:tr>
      <w:tr w:rsidR="00137631" w14:paraId="72FFEE4B" w14:textId="77777777" w:rsidTr="00137631">
        <w:tc>
          <w:tcPr>
            <w:tcW w:w="2518" w:type="dxa"/>
          </w:tcPr>
          <w:p w14:paraId="7221E492" w14:textId="77777777" w:rsidR="00137631" w:rsidRDefault="00137631" w:rsidP="00C536E1">
            <w:pPr>
              <w:jc w:val="center"/>
            </w:pPr>
            <w:r>
              <w:t>IQA</w:t>
            </w:r>
          </w:p>
        </w:tc>
        <w:tc>
          <w:tcPr>
            <w:tcW w:w="2126" w:type="dxa"/>
          </w:tcPr>
          <w:p w14:paraId="194A9C4B" w14:textId="77777777" w:rsidR="00137631" w:rsidRDefault="00137631" w:rsidP="00C536E1">
            <w:pPr>
              <w:jc w:val="center"/>
            </w:pPr>
            <w:r>
              <w:t>100≥IQA&gt;79</w:t>
            </w:r>
          </w:p>
        </w:tc>
        <w:tc>
          <w:tcPr>
            <w:tcW w:w="2127" w:type="dxa"/>
          </w:tcPr>
          <w:p w14:paraId="5E5AA869" w14:textId="77777777" w:rsidR="00137631" w:rsidRDefault="00137631" w:rsidP="00C536E1">
            <w:pPr>
              <w:jc w:val="center"/>
            </w:pPr>
            <w:r>
              <w:t>79≥IQA&gt;51</w:t>
            </w:r>
          </w:p>
        </w:tc>
        <w:tc>
          <w:tcPr>
            <w:tcW w:w="2126" w:type="dxa"/>
          </w:tcPr>
          <w:p w14:paraId="56FBA2B4" w14:textId="77777777" w:rsidR="00137631" w:rsidRDefault="00137631" w:rsidP="00C536E1">
            <w:pPr>
              <w:jc w:val="center"/>
            </w:pPr>
            <w:r>
              <w:t>51≥IQA&gt;36</w:t>
            </w:r>
          </w:p>
        </w:tc>
        <w:tc>
          <w:tcPr>
            <w:tcW w:w="3685" w:type="dxa"/>
          </w:tcPr>
          <w:p w14:paraId="0E9DB613" w14:textId="77777777" w:rsidR="00137631" w:rsidRDefault="00137631" w:rsidP="00C536E1">
            <w:pPr>
              <w:jc w:val="center"/>
            </w:pPr>
            <w:r>
              <w:t>36≥IQA&gt;19</w:t>
            </w:r>
          </w:p>
        </w:tc>
        <w:tc>
          <w:tcPr>
            <w:tcW w:w="2977" w:type="dxa"/>
          </w:tcPr>
          <w:p w14:paraId="535EB2D8" w14:textId="77777777" w:rsidR="00137631" w:rsidRDefault="00137631" w:rsidP="00C536E1">
            <w:pPr>
              <w:jc w:val="center"/>
            </w:pPr>
            <w:r>
              <w:t>IQA</w:t>
            </w:r>
            <w:r>
              <w:rPr>
                <w:rFonts w:cstheme="minorHAnsi"/>
              </w:rPr>
              <w:t>≤</w:t>
            </w:r>
            <w:r>
              <w:t>19</w:t>
            </w:r>
          </w:p>
        </w:tc>
      </w:tr>
      <w:tr w:rsidR="00137631" w14:paraId="51BD4904" w14:textId="77777777" w:rsidTr="00137631">
        <w:trPr>
          <w:trHeight w:val="323"/>
        </w:trPr>
        <w:tc>
          <w:tcPr>
            <w:tcW w:w="2518" w:type="dxa"/>
          </w:tcPr>
          <w:p w14:paraId="5F65ADAD" w14:textId="77777777" w:rsidR="00137631" w:rsidRDefault="00137631" w:rsidP="00C536E1">
            <w:pPr>
              <w:jc w:val="center"/>
            </w:pPr>
            <w:r>
              <w:t>Significado</w:t>
            </w:r>
          </w:p>
        </w:tc>
        <w:tc>
          <w:tcPr>
            <w:tcW w:w="6379" w:type="dxa"/>
            <w:gridSpan w:val="3"/>
          </w:tcPr>
          <w:p w14:paraId="5AC4BE8E" w14:textId="77777777" w:rsidR="00137631" w:rsidRDefault="00137631" w:rsidP="00C536E1">
            <w:pPr>
              <w:jc w:val="center"/>
            </w:pPr>
            <w:r>
              <w:t>Necessário tratamento convencional para o abastecimento público.</w:t>
            </w:r>
          </w:p>
        </w:tc>
        <w:tc>
          <w:tcPr>
            <w:tcW w:w="6662" w:type="dxa"/>
            <w:gridSpan w:val="2"/>
          </w:tcPr>
          <w:p w14:paraId="48CF3F54" w14:textId="77777777" w:rsidR="00137631" w:rsidRDefault="00137631" w:rsidP="00C536E1">
            <w:pPr>
              <w:jc w:val="center"/>
            </w:pPr>
            <w:r>
              <w:t>Necessário tratamento complementar para o abastecimento público.</w:t>
            </w:r>
          </w:p>
        </w:tc>
      </w:tr>
    </w:tbl>
    <w:tbl>
      <w:tblPr>
        <w:tblpPr w:leftFromText="141" w:rightFromText="141" w:vertAnchor="page" w:horzAnchor="margin" w:tblpY="1921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2835"/>
        <w:gridCol w:w="2410"/>
        <w:gridCol w:w="1134"/>
        <w:gridCol w:w="1246"/>
        <w:gridCol w:w="567"/>
        <w:gridCol w:w="709"/>
        <w:gridCol w:w="1786"/>
        <w:gridCol w:w="1049"/>
        <w:gridCol w:w="1134"/>
        <w:gridCol w:w="897"/>
      </w:tblGrid>
      <w:tr w:rsidR="007A7A04" w:rsidRPr="00272E9E" w14:paraId="1F5F0284" w14:textId="77777777" w:rsidTr="00DB5C26">
        <w:trPr>
          <w:cantSplit/>
          <w:trHeight w:val="1248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5B3D7"/>
            <w:noWrap/>
            <w:textDirection w:val="btLr"/>
            <w:vAlign w:val="center"/>
            <w:hideMark/>
          </w:tcPr>
          <w:p w14:paraId="65A6ED93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Mesorregião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FF51969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Bacia Hidrográfica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08DCB866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Reservatório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169AE012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</w:tcPr>
          <w:p w14:paraId="4E92E329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Capacidade de acumulação(10³m³)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742186D0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da coleta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53DE17C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IQA (valor)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720018B4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IET (valor)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08C0963F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IET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5F50B53E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TTA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3645FADE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Risco de Salinização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35B5ED57" w14:textId="77777777" w:rsidR="00BB5E51" w:rsidRPr="00272E9E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Volume do reservatório (%)</w:t>
            </w:r>
          </w:p>
        </w:tc>
      </w:tr>
      <w:tr w:rsidR="00F74F08" w:rsidRPr="00272E9E" w14:paraId="0E570AED" w14:textId="77777777" w:rsidTr="00DB5C26">
        <w:trPr>
          <w:cantSplit/>
          <w:trHeight w:val="31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F0489D" w14:textId="77777777" w:rsidR="00F74F08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AGRESTE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6D87" w14:textId="77777777" w:rsidR="00F74F08" w:rsidRPr="00272E9E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9A41" w14:textId="77777777" w:rsidR="00F74F08" w:rsidRPr="00804149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Oitis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6AA9" w14:textId="77777777" w:rsidR="00F74F08" w:rsidRPr="00272E9E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Brejo da Madre de Deus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68DF8" w14:textId="77777777" w:rsidR="00F74F08" w:rsidRPr="00272E9E" w:rsidRDefault="00F74F08" w:rsidP="00BB5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3.020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1BE3" w14:textId="77777777" w:rsidR="00F74F08" w:rsidRPr="00F74F08" w:rsidRDefault="00F74F08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F74F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22/05/2019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97C787" w14:textId="77777777" w:rsidR="00F74F08" w:rsidRPr="00272E9E" w:rsidRDefault="00F74F08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6DBF" w14:textId="77777777" w:rsidR="00F74F08" w:rsidRPr="00272E9E" w:rsidRDefault="00F74F08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FAD9" w14:textId="77777777" w:rsidR="00F74F08" w:rsidRPr="00272E9E" w:rsidRDefault="00F74F08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0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3518" w14:textId="77777777" w:rsidR="00F74F08" w:rsidRPr="00272E9E" w:rsidRDefault="00F74F08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9A086" w14:textId="77777777" w:rsidR="00F74F08" w:rsidRPr="00272E9E" w:rsidRDefault="00F74F08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Muito Alto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02779" w14:textId="77777777" w:rsidR="00F74F08" w:rsidRPr="00272E9E" w:rsidRDefault="008D0B53" w:rsidP="00F7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F74F08" w:rsidRPr="00272E9E" w14:paraId="598E72A3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4AE1E4" w14:textId="77777777" w:rsidR="00F74F08" w:rsidRPr="00272E9E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BFB9" w14:textId="77777777" w:rsidR="00F74F08" w:rsidRPr="00272E9E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D227" w14:textId="77777777" w:rsidR="00F74F08" w:rsidRPr="00804149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Jucazinho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19FB" w14:textId="77777777" w:rsidR="00F74F08" w:rsidRPr="00272E9E" w:rsidRDefault="00F74F08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Surubim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9776BF" w14:textId="77777777" w:rsidR="00F74F08" w:rsidRPr="00272E9E" w:rsidRDefault="00F74F08" w:rsidP="00BB5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327.036</w:t>
            </w:r>
          </w:p>
        </w:tc>
        <w:tc>
          <w:tcPr>
            <w:tcW w:w="73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33895" w14:textId="77777777" w:rsidR="00F74F08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Seco</w:t>
            </w:r>
          </w:p>
        </w:tc>
      </w:tr>
      <w:tr w:rsidR="00D12835" w:rsidRPr="00272E9E" w14:paraId="02581B53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0AE22" w14:textId="77777777" w:rsidR="00D12835" w:rsidRPr="00272E9E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1CCE" w14:textId="77777777" w:rsidR="00D12835" w:rsidRPr="00272E9E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C522" w14:textId="77777777" w:rsidR="00D12835" w:rsidRPr="00804149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Tabocas/Eng. </w:t>
            </w: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Gercino</w:t>
            </w:r>
            <w:proofErr w:type="spellEnd"/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Pontes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68F7" w14:textId="77777777" w:rsidR="00D12835" w:rsidRPr="00272E9E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Caruaru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30ADBE" w14:textId="77777777" w:rsidR="00D12835" w:rsidRPr="00272E9E" w:rsidRDefault="00D12835" w:rsidP="00BB5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13.600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F59D" w14:textId="77777777" w:rsidR="00D12835" w:rsidRPr="00D12835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2C6C97" w14:textId="77777777" w:rsidR="00D12835" w:rsidRPr="00272E9E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BBF1" w14:textId="77777777" w:rsidR="00D12835" w:rsidRPr="00272E9E" w:rsidRDefault="00F74F08" w:rsidP="005A7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D348" w14:textId="77777777" w:rsidR="00D12835" w:rsidRPr="00AF5C27" w:rsidRDefault="00F74F08" w:rsidP="005A7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5CFA" w14:textId="77777777" w:rsidR="00D12835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CB44" w14:textId="77777777" w:rsidR="00D12835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F7D8" w14:textId="77777777" w:rsidR="00D12835" w:rsidRPr="00272E9E" w:rsidRDefault="008D0B53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D12835" w:rsidRPr="00272E9E" w14:paraId="11A959A5" w14:textId="77777777" w:rsidTr="00DB5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CEA64" w14:textId="77777777" w:rsidR="00D12835" w:rsidRPr="00272E9E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AA64" w14:textId="77777777" w:rsidR="00D12835" w:rsidRPr="00272E9E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814E" w14:textId="77777777" w:rsidR="00D12835" w:rsidRPr="00804149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Poço Fundo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66C3" w14:textId="77777777" w:rsidR="00D12835" w:rsidRPr="00272E9E" w:rsidRDefault="00D12835" w:rsidP="00BB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do Capibaribe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12BBB" w14:textId="77777777" w:rsidR="00D12835" w:rsidRPr="00272E9E" w:rsidRDefault="00D12835" w:rsidP="00BB5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27.750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81D8" w14:textId="77777777" w:rsidR="00D12835" w:rsidRPr="00D12835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FD1E4C" w14:textId="77777777" w:rsidR="00D12835" w:rsidRPr="00272E9E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039EE" w14:textId="77777777" w:rsidR="00D12835" w:rsidRPr="00272E9E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1DBA" w14:textId="77777777" w:rsidR="00D12835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403C" w14:textId="77777777" w:rsidR="00D12835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2B92" w14:textId="77777777" w:rsidR="00D12835" w:rsidRPr="00272E9E" w:rsidRDefault="00F74F08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D3790" w14:textId="77777777" w:rsidR="00D12835" w:rsidRPr="00272E9E" w:rsidRDefault="00BE34D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D12835" w:rsidRPr="00272E9E" w14:paraId="63995214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0C99D" w14:textId="77777777" w:rsidR="00D12835" w:rsidRPr="00272E9E" w:rsidRDefault="00D12835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4820" w14:textId="77777777" w:rsidR="00D12835" w:rsidRPr="009916A3" w:rsidRDefault="00D12835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16A3">
              <w:rPr>
                <w:rFonts w:ascii="Calibri" w:eastAsia="Times New Roman" w:hAnsi="Calibri" w:cs="Times New Roman"/>
                <w:color w:val="000000"/>
                <w:lang w:eastAsia="pt-BR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E763" w14:textId="77777777" w:rsidR="00D12835" w:rsidRPr="009916A3" w:rsidRDefault="00D12835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916A3">
              <w:rPr>
                <w:rFonts w:ascii="Calibri" w:eastAsia="Times New Roman" w:hAnsi="Calibri" w:cs="Times New Roman"/>
                <w:color w:val="000000"/>
                <w:lang w:eastAsia="pt-BR"/>
              </w:rPr>
              <w:t>Machado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3B328" w14:textId="77777777" w:rsidR="00D12835" w:rsidRPr="00032E69" w:rsidRDefault="00D12835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9916A3">
              <w:rPr>
                <w:rFonts w:ascii="Calibri" w:eastAsia="Times New Roman" w:hAnsi="Calibri" w:cs="Times New Roman"/>
                <w:color w:val="000000"/>
                <w:lang w:eastAsia="pt-BR"/>
              </w:rPr>
              <w:t>Brejo da Madre de Deus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CD879" w14:textId="77777777" w:rsidR="00D12835" w:rsidRPr="00032E69" w:rsidRDefault="00D12835" w:rsidP="009916A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9916A3">
              <w:rPr>
                <w:rFonts w:ascii="Calibri" w:hAnsi="Calibri" w:cs="Calibri"/>
                <w:color w:val="000000"/>
              </w:rPr>
              <w:t>1.597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9D15" w14:textId="77777777" w:rsidR="00D12835" w:rsidRPr="00D12835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24/04/2019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1C03AC" w14:textId="77777777" w:rsidR="00D12835" w:rsidRPr="00C32DA8" w:rsidRDefault="00F74F08" w:rsidP="00AF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5BD8C" w14:textId="77777777" w:rsidR="00D12835" w:rsidRPr="00C32DA8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55217" w14:textId="77777777" w:rsidR="00D12835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B18F8" w14:textId="77777777" w:rsidR="00D12835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A90D" w14:textId="77777777" w:rsidR="00D12835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73216" w14:textId="77777777" w:rsidR="00D12835" w:rsidRPr="00C32DA8" w:rsidRDefault="00BE34D1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D0676F" w:rsidRPr="00272E9E" w14:paraId="72C06501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EAC2D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E4D5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Ipanema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98D8" w14:textId="77777777" w:rsidR="00D0676F" w:rsidRPr="00804149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Ingazeira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6BAA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Venturosa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D2063" w14:textId="77777777" w:rsidR="00D0676F" w:rsidRPr="00272E9E" w:rsidRDefault="00D0676F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4.800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068AF" w14:textId="77777777" w:rsidR="00D0676F" w:rsidRPr="00D0676F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87CB8A6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7F30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027D5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4F697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BB05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7A98D" w14:textId="77777777" w:rsidR="00D0676F" w:rsidRPr="00C32DA8" w:rsidRDefault="00BE34D1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</w:tr>
      <w:tr w:rsidR="00D0676F" w:rsidRPr="00272E9E" w14:paraId="44766F43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FCEF3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1638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Ipanema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94C" w14:textId="77777777" w:rsidR="00D0676F" w:rsidRPr="00804149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Arcoverde/Riacho do Pau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B21C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Pedra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DE3A4" w14:textId="77777777" w:rsidR="00D0676F" w:rsidRPr="00272E9E" w:rsidRDefault="00D0676F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16.800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2F401" w14:textId="77777777" w:rsidR="00D0676F" w:rsidRPr="00D0676F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36793A5" w14:textId="77777777" w:rsidR="00D0676F" w:rsidRPr="00C32DA8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ED26" w14:textId="77777777" w:rsidR="00D0676F" w:rsidRPr="00C32DA8" w:rsidRDefault="00F74F08" w:rsidP="0090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73DD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D3CF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5C9A" w14:textId="77777777" w:rsidR="00D0676F" w:rsidRPr="00C32DA8" w:rsidRDefault="00F74F08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566D2" w14:textId="77777777" w:rsidR="00D0676F" w:rsidRPr="00C32DA8" w:rsidRDefault="00BE34D1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D0676F" w:rsidRPr="00272E9E" w14:paraId="4D114820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7498A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CF1B2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Ipanema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2D35" w14:textId="77777777" w:rsidR="00D0676F" w:rsidRPr="00804149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Mulungu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012E" w14:textId="77777777" w:rsidR="00D0676F" w:rsidRPr="00F02120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2120">
              <w:rPr>
                <w:rFonts w:ascii="Calibri" w:eastAsia="Times New Roman" w:hAnsi="Calibri" w:cs="Times New Roman"/>
                <w:color w:val="000000"/>
                <w:lang w:eastAsia="pt-BR"/>
              </w:rPr>
              <w:t>Buíque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9FAA9" w14:textId="77777777" w:rsidR="00D0676F" w:rsidRPr="00F02120" w:rsidRDefault="00D0676F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02120">
              <w:rPr>
                <w:rFonts w:ascii="Calibri" w:hAnsi="Calibri" w:cs="Calibri"/>
                <w:color w:val="000000"/>
              </w:rPr>
              <w:t>1.280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DAAB" w14:textId="77777777" w:rsidR="00D0676F" w:rsidRPr="00D0676F" w:rsidRDefault="00F74F08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32EB195" w14:textId="77777777" w:rsidR="00D0676F" w:rsidRPr="00C32DA8" w:rsidRDefault="00F74F08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F6458" w14:textId="77777777" w:rsidR="00D0676F" w:rsidRPr="00C32DA8" w:rsidRDefault="00F74F08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34D2" w14:textId="77777777" w:rsidR="00D0676F" w:rsidRPr="00C32DA8" w:rsidRDefault="00F74F08" w:rsidP="008D0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="008D0B53">
              <w:rPr>
                <w:rFonts w:ascii="Calibri" w:eastAsia="Times New Roman" w:hAnsi="Calibri" w:cs="Times New Roman"/>
                <w:color w:val="000000"/>
                <w:lang w:eastAsia="pt-B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469D" w14:textId="77777777" w:rsidR="00D0676F" w:rsidRPr="00C32DA8" w:rsidRDefault="00F74F08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DD0AD" w14:textId="77777777" w:rsidR="00D0676F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B35F1" w14:textId="77777777" w:rsidR="00D0676F" w:rsidRPr="00C32DA8" w:rsidRDefault="008D0B5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AF5C27" w:rsidRPr="00272E9E" w14:paraId="7AA52055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08CAEB" w14:textId="77777777" w:rsidR="00AF5C27" w:rsidRPr="00272E9E" w:rsidRDefault="00AF5C27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644E" w14:textId="77777777" w:rsidR="00AF5C27" w:rsidRPr="00272E9E" w:rsidRDefault="00AF5C27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AA07" w14:textId="77777777" w:rsidR="00AF5C27" w:rsidRPr="00804149" w:rsidRDefault="00AF5C27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Taquara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9009" w14:textId="77777777" w:rsidR="00AF5C27" w:rsidRPr="00272E9E" w:rsidRDefault="00AF5C27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Caruaru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2534D" w14:textId="77777777" w:rsidR="00AF5C27" w:rsidRPr="00272E9E" w:rsidRDefault="00AF5C27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1.347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2AD5A" w14:textId="77777777" w:rsidR="00AF5C27" w:rsidRPr="00BA69CF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A6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0B1439E" w14:textId="77777777" w:rsidR="00AF5C27" w:rsidRPr="00C32DA8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C9DB" w14:textId="77777777" w:rsidR="00AF5C27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BBF03" w14:textId="77777777" w:rsidR="00AF5C27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91A9" w14:textId="77777777" w:rsidR="00AF5C27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C362" w14:textId="77777777" w:rsidR="00AF5C27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748EB" w14:textId="77777777" w:rsidR="00AF5C27" w:rsidRPr="00C32DA8" w:rsidRDefault="008D0B5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BA69CF" w:rsidRPr="00272E9E" w14:paraId="5EC69336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6493A" w14:textId="77777777" w:rsidR="00BA69CF" w:rsidRPr="00272E9E" w:rsidRDefault="00BA69C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02B9" w14:textId="77777777" w:rsidR="00BA69CF" w:rsidRPr="00272E9E" w:rsidRDefault="00BA69C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4614" w14:textId="77777777" w:rsidR="00BA69CF" w:rsidRPr="00804149" w:rsidRDefault="00BA69C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Belo Jardim/Pedro Moura Jr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430F" w14:textId="77777777" w:rsidR="00BA69CF" w:rsidRPr="00272E9E" w:rsidRDefault="00BA69C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Belo Jardim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036F76" w14:textId="77777777" w:rsidR="00BA69CF" w:rsidRPr="00272E9E" w:rsidRDefault="00BA69CF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30.740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F9FB" w14:textId="77777777" w:rsidR="00BA69CF" w:rsidRPr="00BA69CF" w:rsidRDefault="00BA69CF" w:rsidP="00755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A6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9DCC40" w14:textId="77777777" w:rsidR="00BA69CF" w:rsidRPr="00272E9E" w:rsidRDefault="00BA69CF" w:rsidP="00755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AAB0" w14:textId="77777777" w:rsidR="00BA69CF" w:rsidRPr="00272E9E" w:rsidRDefault="00BA69CF" w:rsidP="00755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E9F2" w14:textId="77777777" w:rsidR="00BA69CF" w:rsidRPr="00272E9E" w:rsidRDefault="00BA69CF" w:rsidP="00755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B1BE" w14:textId="77777777" w:rsidR="00BA69CF" w:rsidRPr="00272E9E" w:rsidRDefault="00BA69CF" w:rsidP="00755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B524" w14:textId="77777777" w:rsidR="00BA69CF" w:rsidRPr="00272E9E" w:rsidRDefault="00BA69CF" w:rsidP="00755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Alto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90E4D" w14:textId="77777777" w:rsidR="00BA69CF" w:rsidRPr="00272E9E" w:rsidRDefault="008D0B53" w:rsidP="008D0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D0676F" w:rsidRPr="00272E9E" w14:paraId="23A733A9" w14:textId="77777777" w:rsidTr="002977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0A6666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FA1F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5167" w14:textId="77777777" w:rsidR="00D0676F" w:rsidRPr="00804149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Bitury</w:t>
            </w:r>
            <w:proofErr w:type="spellEnd"/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/Severino Guerra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BA9A" w14:textId="77777777" w:rsidR="00D0676F" w:rsidRPr="00272E9E" w:rsidRDefault="00D0676F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Belo Jardim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CC8C25" w14:textId="77777777" w:rsidR="00D0676F" w:rsidRPr="00272E9E" w:rsidRDefault="00D0676F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17.776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295E5A" w14:textId="77777777" w:rsidR="00D0676F" w:rsidRPr="00BA69CF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A6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21586A6" w14:textId="77777777" w:rsidR="00D0676F" w:rsidRPr="00C32DA8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7422" w14:textId="77777777" w:rsidR="00D0676F" w:rsidRPr="00C32DA8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1080" w14:textId="77777777" w:rsidR="00D0676F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CB14E" w14:textId="77777777" w:rsidR="00D0676F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AB6A9" w14:textId="77777777" w:rsidR="00D0676F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E2325" w14:textId="77777777" w:rsidR="00D0676F" w:rsidRPr="00C32DA8" w:rsidRDefault="008D0B5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9916A3" w:rsidRPr="00272E9E" w14:paraId="7A921758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759F8D" w14:textId="77777777" w:rsidR="009916A3" w:rsidRPr="00272E9E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D72A" w14:textId="77777777" w:rsidR="009916A3" w:rsidRPr="00272E9E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3229" w14:textId="77777777" w:rsidR="009916A3" w:rsidRPr="00804149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Duas Serras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28CE" w14:textId="77777777" w:rsidR="009916A3" w:rsidRPr="00272E9E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 Poção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0865D7" w14:textId="77777777" w:rsidR="009916A3" w:rsidRPr="00272E9E" w:rsidRDefault="009916A3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2.032</w:t>
            </w:r>
          </w:p>
        </w:tc>
        <w:tc>
          <w:tcPr>
            <w:tcW w:w="73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7BE73" w14:textId="77777777" w:rsidR="009916A3" w:rsidRPr="00272E9E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Seco</w:t>
            </w:r>
          </w:p>
        </w:tc>
      </w:tr>
      <w:tr w:rsidR="009916A3" w:rsidRPr="00272E9E" w14:paraId="2D5B0CA9" w14:textId="77777777" w:rsidTr="00DB5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67571" w14:textId="77777777" w:rsidR="009916A3" w:rsidRPr="00272E9E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4E3D" w14:textId="77777777" w:rsidR="009916A3" w:rsidRPr="00272E9E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3A00" w14:textId="77777777" w:rsidR="009916A3" w:rsidRPr="00804149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Pão de Açúcar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E28D" w14:textId="77777777" w:rsidR="009916A3" w:rsidRPr="00272E9E" w:rsidRDefault="009916A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Pesqueira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2F8D0" w14:textId="77777777" w:rsidR="009916A3" w:rsidRPr="00272E9E" w:rsidRDefault="009916A3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34.231</w:t>
            </w:r>
          </w:p>
        </w:tc>
        <w:tc>
          <w:tcPr>
            <w:tcW w:w="73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293E" w14:textId="77777777" w:rsidR="009916A3" w:rsidRPr="00272E9E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Seco</w:t>
            </w:r>
          </w:p>
        </w:tc>
      </w:tr>
      <w:tr w:rsidR="00EF2C0A" w:rsidRPr="00272E9E" w14:paraId="72FC15EA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180C5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C315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Mundaú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DB56" w14:textId="77777777" w:rsidR="00EF2C0A" w:rsidRPr="00804149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Mundaú II/Cajueiro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62DB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Garanhuns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D6C10" w14:textId="77777777" w:rsidR="00EF2C0A" w:rsidRPr="00272E9E" w:rsidRDefault="00EF2C0A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19.283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76912" w14:textId="77777777" w:rsidR="00EF2C0A" w:rsidRPr="00EF2C0A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16/04/2019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C6A76A" w14:textId="77777777" w:rsidR="00EF2C0A" w:rsidRPr="00C32DA8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591C" w14:textId="77777777" w:rsidR="00EF2C0A" w:rsidRPr="00C32DA8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46B94" w14:textId="77777777" w:rsidR="00EF2C0A" w:rsidRPr="00C32DA8" w:rsidRDefault="00BA69CF" w:rsidP="00A0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CF86" w14:textId="77777777" w:rsidR="00EF2C0A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41D0" w14:textId="77777777" w:rsidR="00EF2C0A" w:rsidRPr="00C32DA8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EA566" w14:textId="77777777" w:rsidR="00EF2C0A" w:rsidRPr="00C32DA8" w:rsidRDefault="008D0B5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A97CD6" w:rsidRPr="00272E9E" w14:paraId="0B1F11AD" w14:textId="77777777" w:rsidTr="00DB5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1A65F" w14:textId="77777777" w:rsidR="00A97CD6" w:rsidRPr="00272E9E" w:rsidRDefault="00A97CD6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67CD" w14:textId="77777777" w:rsidR="00A97CD6" w:rsidRPr="00272E9E" w:rsidRDefault="00A97CD6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Mundaú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DC6A" w14:textId="77777777" w:rsidR="00A97CD6" w:rsidRPr="00804149" w:rsidRDefault="00A97CD6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Inhumas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D081" w14:textId="77777777" w:rsidR="00A97CD6" w:rsidRPr="00272E9E" w:rsidRDefault="00A97CD6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Garanhuns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1EAC3" w14:textId="77777777" w:rsidR="00A97CD6" w:rsidRPr="00272E9E" w:rsidRDefault="00A97CD6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7.873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80519" w14:textId="77777777" w:rsidR="00A97CD6" w:rsidRPr="00A97CD6" w:rsidRDefault="00BA69CF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16/04/2019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539843C8" w14:textId="77777777" w:rsidR="00A97CD6" w:rsidRPr="00EF2C0A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D363C" w14:textId="77777777" w:rsidR="00A97CD6" w:rsidRPr="00EF2C0A" w:rsidRDefault="00BA69CF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668D2" w14:textId="77777777" w:rsidR="00A97CD6" w:rsidRPr="00EF2C0A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3600" w14:textId="77777777" w:rsidR="00A97CD6" w:rsidRPr="00EF2C0A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4858D" w14:textId="77777777" w:rsidR="00A97CD6" w:rsidRPr="00EF2C0A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44D1D" w14:textId="77777777" w:rsidR="00A97CD6" w:rsidRPr="00EF2C0A" w:rsidRDefault="008D0B5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</w:tr>
      <w:tr w:rsidR="00EF2C0A" w:rsidRPr="00272E9E" w14:paraId="0FE8E6CA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F5DFE8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9AC1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9EED" w14:textId="77777777" w:rsidR="00EF2C0A" w:rsidRPr="00804149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Bonitinho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C881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Bonito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DF7F8" w14:textId="77777777" w:rsidR="00EF2C0A" w:rsidRPr="00272E9E" w:rsidRDefault="00EF2C0A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1.836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ECFB8" w14:textId="77777777" w:rsidR="00EF2C0A" w:rsidRPr="00911A03" w:rsidRDefault="00911A03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11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13/02/2019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E38B87" w14:textId="77777777" w:rsidR="00EF2C0A" w:rsidRPr="00272E9E" w:rsidRDefault="00911A03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9109" w14:textId="77777777" w:rsidR="00EF2C0A" w:rsidRPr="00272E9E" w:rsidRDefault="00911A03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4DBB0" w14:textId="77777777" w:rsidR="00EF2C0A" w:rsidRPr="00272E9E" w:rsidRDefault="00911A03" w:rsidP="00A9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CB79" w14:textId="77777777" w:rsidR="00EF2C0A" w:rsidRPr="00272E9E" w:rsidRDefault="00911A03" w:rsidP="00EF2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C74F" w14:textId="77777777" w:rsidR="00EF2C0A" w:rsidRPr="00272E9E" w:rsidRDefault="00911A03" w:rsidP="00EF2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9002F" w14:textId="77777777" w:rsidR="00EF2C0A" w:rsidRPr="00272E9E" w:rsidRDefault="00EB1850" w:rsidP="00EF2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F2C0A" w:rsidRPr="00272E9E" w14:paraId="6BFC68EE" w14:textId="77777777" w:rsidTr="00DB5C2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A9372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61DD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5965" w14:textId="77777777" w:rsidR="00EF2C0A" w:rsidRPr="00804149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1FB3" w14:textId="77777777" w:rsidR="00EF2C0A" w:rsidRPr="00272E9E" w:rsidRDefault="00EF2C0A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Bonito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91615" w14:textId="77777777" w:rsidR="00EF2C0A" w:rsidRPr="00272E9E" w:rsidRDefault="00EF2C0A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42.147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E770" w14:textId="77777777" w:rsidR="00EF2C0A" w:rsidRPr="00EF2C0A" w:rsidRDefault="00570DA5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08/05/2019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7B9C49" w14:textId="77777777" w:rsidR="00EF2C0A" w:rsidRPr="00C32DA8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8C3D" w14:textId="77777777" w:rsidR="00EF2C0A" w:rsidRPr="00C32DA8" w:rsidRDefault="00570DA5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BD354" w14:textId="77777777" w:rsidR="00EF2C0A" w:rsidRPr="00C32DA8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2F2F" w14:textId="77777777" w:rsidR="00EF2C0A" w:rsidRPr="00C32DA8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9E69A" w14:textId="77777777" w:rsidR="00EF2C0A" w:rsidRPr="00C32DA8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09B8E" w14:textId="77777777" w:rsidR="00EF2C0A" w:rsidRPr="00C32DA8" w:rsidRDefault="008D0B5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9650EB" w:rsidRPr="00272E9E" w14:paraId="32135D2E" w14:textId="77777777" w:rsidTr="00DB5C2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526434" w14:textId="77777777" w:rsidR="009650EB" w:rsidRPr="00272E9E" w:rsidRDefault="009650EB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EE89" w14:textId="77777777" w:rsidR="009650EB" w:rsidRPr="00272E9E" w:rsidRDefault="009650EB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0132" w14:textId="77777777" w:rsidR="009650EB" w:rsidRPr="00804149" w:rsidRDefault="009650EB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  <w:lang w:eastAsia="pt-BR"/>
              </w:rPr>
              <w:t>Gurjão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A5B8" w14:textId="77777777" w:rsidR="009650EB" w:rsidRPr="00272E9E" w:rsidRDefault="009650EB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São Bento do Un</w:t>
            </w:r>
            <w:r w:rsidRPr="00272E9E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62536C" w14:textId="77777777" w:rsidR="009650EB" w:rsidRPr="00272E9E" w:rsidRDefault="009650EB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3.847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05F6" w14:textId="77777777" w:rsidR="009650EB" w:rsidRPr="009650EB" w:rsidRDefault="00570DA5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16/04/2019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1CA342" w14:textId="77777777" w:rsidR="009650EB" w:rsidRPr="009650EB" w:rsidRDefault="00570DA5" w:rsidP="00D3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DC3E" w14:textId="77777777" w:rsidR="009650EB" w:rsidRPr="009650EB" w:rsidRDefault="00570DA5" w:rsidP="00772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0F204" w14:textId="77777777" w:rsidR="009650EB" w:rsidRPr="009650EB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65D5" w14:textId="77777777" w:rsidR="009650EB" w:rsidRPr="009650EB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892D" w14:textId="77777777" w:rsidR="009650EB" w:rsidRPr="009650EB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7534D" w14:textId="77777777" w:rsidR="009650EB" w:rsidRPr="009650EB" w:rsidRDefault="00BE34D1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</w:tr>
      <w:tr w:rsidR="00911A03" w:rsidRPr="00272E9E" w14:paraId="6C2D909B" w14:textId="77777777" w:rsidTr="00DB5C26">
        <w:trPr>
          <w:trHeight w:val="31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A8DFF" w14:textId="77777777" w:rsidR="00911A03" w:rsidRPr="00272E9E" w:rsidRDefault="00911A0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32C5" w14:textId="77777777" w:rsidR="00911A03" w:rsidRPr="00272E9E" w:rsidRDefault="00911A0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A62D" w14:textId="77777777" w:rsidR="00911A03" w:rsidRPr="00804149" w:rsidRDefault="00911A0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 Ferro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FACA" w14:textId="77777777" w:rsidR="00911A03" w:rsidRDefault="00911A03" w:rsidP="0099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Quipapá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F0D8D" w14:textId="77777777" w:rsidR="00911A03" w:rsidRPr="00272E9E" w:rsidRDefault="00BE34D1" w:rsidP="009916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12.175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7787F" w14:textId="77777777" w:rsidR="00911A03" w:rsidRPr="009650EB" w:rsidRDefault="00570DA5" w:rsidP="0057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  <w:r w:rsidR="00911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r w:rsidR="00911A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516624D" w14:textId="77777777" w:rsidR="00911A03" w:rsidRPr="009650EB" w:rsidRDefault="00911A03" w:rsidP="0057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570DA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5F1DB" w14:textId="77777777" w:rsidR="00911A03" w:rsidRPr="009650EB" w:rsidRDefault="00570DA5" w:rsidP="00570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53DC" w14:textId="77777777" w:rsidR="00911A03" w:rsidRPr="009650EB" w:rsidRDefault="00570DA5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Ultraoligotrófico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F34A" w14:textId="77777777" w:rsidR="00911A03" w:rsidRPr="009650EB" w:rsidRDefault="00911A0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74BF3" w14:textId="77777777" w:rsidR="00911A03" w:rsidRPr="009650EB" w:rsidRDefault="00911A03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9A2F7" w14:textId="77777777" w:rsidR="00911A03" w:rsidRPr="009650EB" w:rsidRDefault="00BE34D1" w:rsidP="0099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</w:tr>
    </w:tbl>
    <w:p w14:paraId="2B1170F6" w14:textId="77777777" w:rsidR="00464870" w:rsidRDefault="00464870" w:rsidP="00272E9E">
      <w:pPr>
        <w:spacing w:after="0" w:line="240" w:lineRule="auto"/>
        <w:jc w:val="center"/>
        <w:rPr>
          <w:sz w:val="16"/>
          <w:szCs w:val="16"/>
        </w:rPr>
      </w:pPr>
    </w:p>
    <w:p w14:paraId="57276183" w14:textId="77777777" w:rsidR="00272E9E" w:rsidRDefault="00272E9E" w:rsidP="00272E9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276"/>
        <w:gridCol w:w="567"/>
        <w:gridCol w:w="1701"/>
        <w:gridCol w:w="425"/>
        <w:gridCol w:w="1985"/>
        <w:gridCol w:w="142"/>
        <w:gridCol w:w="1134"/>
        <w:gridCol w:w="992"/>
        <w:gridCol w:w="425"/>
        <w:gridCol w:w="709"/>
        <w:gridCol w:w="567"/>
        <w:gridCol w:w="1843"/>
        <w:gridCol w:w="337"/>
        <w:gridCol w:w="1080"/>
        <w:gridCol w:w="1134"/>
        <w:gridCol w:w="851"/>
      </w:tblGrid>
      <w:tr w:rsidR="00137631" w14:paraId="77DDA998" w14:textId="77777777" w:rsidTr="002853C7">
        <w:tc>
          <w:tcPr>
            <w:tcW w:w="2518" w:type="dxa"/>
            <w:gridSpan w:val="4"/>
          </w:tcPr>
          <w:p w14:paraId="1CD4B7C2" w14:textId="77777777" w:rsidR="00137631" w:rsidRDefault="00137631" w:rsidP="00C536E1">
            <w:pPr>
              <w:jc w:val="center"/>
            </w:pPr>
            <w:r>
              <w:t>Categoria de Resultados</w:t>
            </w:r>
          </w:p>
        </w:tc>
        <w:tc>
          <w:tcPr>
            <w:tcW w:w="2126" w:type="dxa"/>
            <w:gridSpan w:val="2"/>
            <w:shd w:val="clear" w:color="auto" w:fill="0070C0"/>
          </w:tcPr>
          <w:p w14:paraId="279A46CC" w14:textId="77777777" w:rsidR="00137631" w:rsidRDefault="00137631" w:rsidP="00C536E1">
            <w:pPr>
              <w:jc w:val="center"/>
            </w:pPr>
            <w:r>
              <w:t>ÓTIMO</w:t>
            </w:r>
          </w:p>
        </w:tc>
        <w:tc>
          <w:tcPr>
            <w:tcW w:w="2127" w:type="dxa"/>
            <w:gridSpan w:val="2"/>
            <w:shd w:val="clear" w:color="auto" w:fill="76923C" w:themeFill="accent3" w:themeFillShade="BF"/>
          </w:tcPr>
          <w:p w14:paraId="649AD839" w14:textId="77777777" w:rsidR="00137631" w:rsidRDefault="00137631" w:rsidP="00C536E1">
            <w:pPr>
              <w:jc w:val="center"/>
            </w:pPr>
            <w:r>
              <w:t>BOA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365F3ED" w14:textId="77777777" w:rsidR="00137631" w:rsidRDefault="00137631" w:rsidP="00C536E1">
            <w:pPr>
              <w:jc w:val="center"/>
            </w:pPr>
            <w:r>
              <w:t>REGULAR</w:t>
            </w:r>
          </w:p>
        </w:tc>
        <w:tc>
          <w:tcPr>
            <w:tcW w:w="3881" w:type="dxa"/>
            <w:gridSpan w:val="5"/>
            <w:shd w:val="clear" w:color="auto" w:fill="FF0000"/>
          </w:tcPr>
          <w:p w14:paraId="194B902F" w14:textId="77777777" w:rsidR="00137631" w:rsidRDefault="00137631" w:rsidP="00C536E1">
            <w:pPr>
              <w:jc w:val="center"/>
            </w:pPr>
            <w:r>
              <w:t>RUIM</w:t>
            </w:r>
          </w:p>
        </w:tc>
        <w:tc>
          <w:tcPr>
            <w:tcW w:w="3065" w:type="dxa"/>
            <w:gridSpan w:val="3"/>
            <w:shd w:val="clear" w:color="auto" w:fill="5F497A" w:themeFill="accent4" w:themeFillShade="BF"/>
          </w:tcPr>
          <w:p w14:paraId="02E720B0" w14:textId="77777777" w:rsidR="00137631" w:rsidRDefault="00137631" w:rsidP="00C536E1">
            <w:pPr>
              <w:jc w:val="center"/>
            </w:pPr>
            <w:r>
              <w:t>PÉSSIMO</w:t>
            </w:r>
          </w:p>
        </w:tc>
      </w:tr>
      <w:tr w:rsidR="00137631" w14:paraId="321A5A74" w14:textId="77777777" w:rsidTr="002853C7">
        <w:tc>
          <w:tcPr>
            <w:tcW w:w="2518" w:type="dxa"/>
            <w:gridSpan w:val="4"/>
          </w:tcPr>
          <w:p w14:paraId="0DC02C21" w14:textId="77777777" w:rsidR="00137631" w:rsidRDefault="00137631" w:rsidP="00C536E1">
            <w:pPr>
              <w:jc w:val="center"/>
            </w:pPr>
            <w:r>
              <w:t>IQA</w:t>
            </w:r>
          </w:p>
        </w:tc>
        <w:tc>
          <w:tcPr>
            <w:tcW w:w="2126" w:type="dxa"/>
            <w:gridSpan w:val="2"/>
          </w:tcPr>
          <w:p w14:paraId="2069946E" w14:textId="77777777" w:rsidR="00137631" w:rsidRDefault="00137631" w:rsidP="00C536E1">
            <w:pPr>
              <w:jc w:val="center"/>
            </w:pPr>
            <w:r>
              <w:t>100≥IQA&gt;79</w:t>
            </w:r>
          </w:p>
        </w:tc>
        <w:tc>
          <w:tcPr>
            <w:tcW w:w="2127" w:type="dxa"/>
            <w:gridSpan w:val="2"/>
          </w:tcPr>
          <w:p w14:paraId="0D6FFA69" w14:textId="77777777" w:rsidR="00137631" w:rsidRDefault="00137631" w:rsidP="00C536E1">
            <w:pPr>
              <w:jc w:val="center"/>
            </w:pPr>
            <w:r>
              <w:t>79≥IQA&gt;51</w:t>
            </w:r>
          </w:p>
        </w:tc>
        <w:tc>
          <w:tcPr>
            <w:tcW w:w="2126" w:type="dxa"/>
            <w:gridSpan w:val="2"/>
          </w:tcPr>
          <w:p w14:paraId="1BE63556" w14:textId="77777777" w:rsidR="00137631" w:rsidRDefault="00137631" w:rsidP="00C536E1">
            <w:pPr>
              <w:jc w:val="center"/>
            </w:pPr>
            <w:r>
              <w:t>51≥IQA&gt;36</w:t>
            </w:r>
          </w:p>
        </w:tc>
        <w:tc>
          <w:tcPr>
            <w:tcW w:w="3881" w:type="dxa"/>
            <w:gridSpan w:val="5"/>
          </w:tcPr>
          <w:p w14:paraId="6998D7A4" w14:textId="77777777" w:rsidR="00137631" w:rsidRDefault="00137631" w:rsidP="00C536E1">
            <w:pPr>
              <w:jc w:val="center"/>
            </w:pPr>
            <w:r>
              <w:t>36≥IQA&gt;19</w:t>
            </w:r>
          </w:p>
        </w:tc>
        <w:tc>
          <w:tcPr>
            <w:tcW w:w="3065" w:type="dxa"/>
            <w:gridSpan w:val="3"/>
          </w:tcPr>
          <w:p w14:paraId="27959FA6" w14:textId="77777777" w:rsidR="00137631" w:rsidRDefault="00137631" w:rsidP="00C536E1">
            <w:pPr>
              <w:jc w:val="center"/>
            </w:pPr>
            <w:r>
              <w:t>IQA</w:t>
            </w:r>
            <w:r>
              <w:rPr>
                <w:rFonts w:cstheme="minorHAnsi"/>
              </w:rPr>
              <w:t>≤</w:t>
            </w:r>
            <w:r>
              <w:t>19</w:t>
            </w:r>
          </w:p>
        </w:tc>
      </w:tr>
      <w:tr w:rsidR="00137631" w14:paraId="6288D90F" w14:textId="77777777" w:rsidTr="002853C7">
        <w:trPr>
          <w:trHeight w:val="323"/>
        </w:trPr>
        <w:tc>
          <w:tcPr>
            <w:tcW w:w="2518" w:type="dxa"/>
            <w:gridSpan w:val="4"/>
          </w:tcPr>
          <w:p w14:paraId="380CE1FE" w14:textId="77777777" w:rsidR="00137631" w:rsidRDefault="00137631" w:rsidP="00C536E1">
            <w:pPr>
              <w:jc w:val="center"/>
            </w:pPr>
            <w:r>
              <w:t>Significado</w:t>
            </w:r>
          </w:p>
        </w:tc>
        <w:tc>
          <w:tcPr>
            <w:tcW w:w="6379" w:type="dxa"/>
            <w:gridSpan w:val="6"/>
          </w:tcPr>
          <w:p w14:paraId="61469C8C" w14:textId="77777777" w:rsidR="00137631" w:rsidRDefault="00137631" w:rsidP="00C536E1">
            <w:pPr>
              <w:jc w:val="center"/>
            </w:pPr>
            <w:r>
              <w:t>Necessário tratamento convencional para o abastecimento público.</w:t>
            </w:r>
          </w:p>
        </w:tc>
        <w:tc>
          <w:tcPr>
            <w:tcW w:w="6946" w:type="dxa"/>
            <w:gridSpan w:val="8"/>
          </w:tcPr>
          <w:p w14:paraId="6CF08771" w14:textId="77777777" w:rsidR="00137631" w:rsidRDefault="00137631" w:rsidP="00C536E1">
            <w:pPr>
              <w:jc w:val="center"/>
            </w:pPr>
            <w:r>
              <w:t>Necessário tratamento complementar para o abastecimento público.</w:t>
            </w:r>
          </w:p>
        </w:tc>
      </w:tr>
      <w:tr w:rsidR="00464870" w:rsidRPr="00100ECA" w14:paraId="34F58D8A" w14:textId="77777777" w:rsidTr="00E557F5">
        <w:trPr>
          <w:gridBefore w:val="1"/>
          <w:wBefore w:w="108" w:type="dxa"/>
          <w:trHeight w:val="15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36FBFA94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M</w:t>
            </w: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esorregião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7BC8C958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Bacia Hidrográfica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60E11D0B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Reservatório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37241460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7E2E777F" w14:textId="77777777" w:rsidR="00464870" w:rsidRPr="00100ECA" w:rsidRDefault="00464870" w:rsidP="00FC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Capacidade de acumulação</w:t>
            </w:r>
            <w:r w:rsidR="00FC605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10³m³)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57AB2E0F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da coleta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5D12D714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IQA (valor)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36D20E1B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IET (valor)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3373F49B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IET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027BAD23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TTA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5DADCE7C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Risco de Salinização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textDirection w:val="btLr"/>
            <w:tcFitText/>
            <w:vAlign w:val="center"/>
            <w:hideMark/>
          </w:tcPr>
          <w:p w14:paraId="6FD762C8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853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Volume do reservatório (%)</w:t>
            </w:r>
          </w:p>
        </w:tc>
      </w:tr>
      <w:tr w:rsidR="00357680" w:rsidRPr="00100ECA" w14:paraId="40E6E331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14:paraId="4B43BCC7" w14:textId="77777777" w:rsidR="00357680" w:rsidRPr="00100ECA" w:rsidRDefault="00357680" w:rsidP="00E225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SERTÃO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ADE960" w14:textId="77777777" w:rsidR="00357680" w:rsidRPr="00100ECA" w:rsidRDefault="00357680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DEBB81" w14:textId="77777777" w:rsidR="00357680" w:rsidRPr="00100ECA" w:rsidRDefault="00357680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Cachimbo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BFD1C" w14:textId="77777777" w:rsidR="00357680" w:rsidRPr="00100ECA" w:rsidRDefault="00357680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Parnamirim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F7D2" w14:textId="77777777" w:rsidR="00357680" w:rsidRPr="00F1277E" w:rsidRDefault="00357680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31.207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10F3" w14:textId="77777777" w:rsidR="00357680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2481610" w14:textId="77777777" w:rsidR="00357680" w:rsidRPr="00100ECA" w:rsidRDefault="00570DA5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35135" w14:textId="77777777" w:rsidR="00357680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3F97" w14:textId="77777777" w:rsidR="00357680" w:rsidRPr="00100ECA" w:rsidRDefault="00570DA5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73576" w14:textId="77777777" w:rsidR="00357680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AACC8" w14:textId="77777777" w:rsidR="00357680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6859" w14:textId="77777777" w:rsidR="00357680" w:rsidRPr="00100ECA" w:rsidRDefault="00EB1850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4009C" w:rsidRPr="00100ECA" w14:paraId="45885B76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14:paraId="74A6A5DD" w14:textId="77777777" w:rsidR="0004009C" w:rsidRPr="00100ECA" w:rsidRDefault="0004009C" w:rsidP="00E2257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361209" w14:textId="77777777" w:rsidR="0004009C" w:rsidRPr="00100ECA" w:rsidRDefault="0004009C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5EBBC3" w14:textId="77777777" w:rsidR="0004009C" w:rsidRPr="00100ECA" w:rsidRDefault="0004009C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Chapéu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55EF2D" w14:textId="77777777" w:rsidR="0004009C" w:rsidRPr="00100ECA" w:rsidRDefault="0004009C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Parnamirim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41D4" w14:textId="77777777" w:rsidR="0004009C" w:rsidRPr="00F1277E" w:rsidRDefault="0004009C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188.000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2980" w14:textId="77777777" w:rsidR="0004009C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2F3D1EB" w14:textId="77777777" w:rsidR="0004009C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E39C" w14:textId="77777777" w:rsidR="0004009C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BD33" w14:textId="77777777" w:rsidR="0004009C" w:rsidRPr="00100ECA" w:rsidRDefault="00570DA5" w:rsidP="00781DD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74316" w14:textId="77777777" w:rsidR="0004009C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5A2F8" w14:textId="77777777" w:rsidR="0004009C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9E739" w14:textId="77777777" w:rsidR="0004009C" w:rsidRPr="00100ECA" w:rsidRDefault="00EB1850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577639" w:rsidRPr="00100ECA" w14:paraId="152FFC98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98AF9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C5226A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C5F993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Lopes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0457AB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Bodocó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3F7BC" w14:textId="77777777" w:rsidR="00577639" w:rsidRPr="00F1277E" w:rsidRDefault="00577639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23.935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3E57B" w14:textId="77777777" w:rsidR="00577639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F674EA9" w14:textId="77777777" w:rsidR="00577639" w:rsidRPr="00100ECA" w:rsidRDefault="00570DA5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1A553" w14:textId="77777777" w:rsidR="00577639" w:rsidRPr="00100ECA" w:rsidRDefault="00570DA5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04BC7" w14:textId="77777777" w:rsidR="00577639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7D6F9" w14:textId="77777777" w:rsidR="00577639" w:rsidRPr="00100ECA" w:rsidRDefault="00570DA5" w:rsidP="006F617D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F0BD0" w14:textId="77777777" w:rsidR="00577639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000E" w14:textId="77777777" w:rsidR="00577639" w:rsidRPr="00100ECA" w:rsidRDefault="00EB1850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</w:tr>
      <w:tr w:rsidR="00B21764" w:rsidRPr="00100ECA" w14:paraId="379E238E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A0F16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219DDA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B18C89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Algodões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694388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Ouricuri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507120" w14:textId="77777777" w:rsidR="00B21764" w:rsidRPr="00F1277E" w:rsidRDefault="00B21764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54.482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10C5B8" w14:textId="77777777" w:rsidR="00B21764" w:rsidRPr="000B2452" w:rsidRDefault="00570DA5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E7E0FAB" w14:textId="77777777" w:rsidR="00B21764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52BD535" w14:textId="77777777" w:rsidR="00B21764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9F3408" w14:textId="77777777" w:rsidR="00B21764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9C18AF" w14:textId="77777777" w:rsidR="00B21764" w:rsidRPr="00100ECA" w:rsidRDefault="00570DA5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6BBC20" w14:textId="77777777" w:rsidR="00B21764" w:rsidRPr="00100ECA" w:rsidRDefault="00080173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A1D0D90" w14:textId="77777777" w:rsidR="00B21764" w:rsidRPr="00100ECA" w:rsidRDefault="00EB1850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B21764" w:rsidRPr="00100ECA" w14:paraId="3156C737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6DB0C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CE3ABF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B06DA0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Lagoa do Barro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6A94D4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Trindade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DC4CAC" w14:textId="77777777" w:rsidR="00B21764" w:rsidRPr="00F1277E" w:rsidRDefault="00B21764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766382" w14:textId="77777777" w:rsidR="00B21764" w:rsidRPr="000B2452" w:rsidRDefault="00080173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5D46A56" w14:textId="77777777" w:rsidR="00B21764" w:rsidRPr="00100ECA" w:rsidRDefault="00080173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0045AD" w14:textId="77777777" w:rsidR="00B21764" w:rsidRPr="00100ECA" w:rsidRDefault="00080173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7DCEEC" w14:textId="77777777" w:rsidR="00B21764" w:rsidRPr="00100ECA" w:rsidRDefault="00080173" w:rsidP="00D37E5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77FBBD" w14:textId="77777777" w:rsidR="00B21764" w:rsidRPr="00100ECA" w:rsidRDefault="00080173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90170DA" w14:textId="77777777" w:rsidR="00B21764" w:rsidRPr="00100ECA" w:rsidRDefault="00080173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534A50" w14:textId="77777777" w:rsidR="00B21764" w:rsidRPr="00100ECA" w:rsidRDefault="00885ADD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0B2452" w:rsidRPr="00100ECA" w14:paraId="3F29676A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54EE3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50465C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A826D7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Entremontes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E6E3C3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Parnamirim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BCB1FE" w14:textId="77777777" w:rsidR="000B2452" w:rsidRPr="00F1277E" w:rsidRDefault="000B2452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339.334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052461" w14:textId="77777777" w:rsidR="000B2452" w:rsidRPr="000B2452" w:rsidRDefault="00A74406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51858A" w14:textId="77777777" w:rsidR="000B2452" w:rsidRPr="00100ECA" w:rsidRDefault="00A7440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7CD2F9" w14:textId="77777777" w:rsidR="000B2452" w:rsidRPr="00100ECA" w:rsidRDefault="00A74406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B6A47A" w14:textId="77777777" w:rsidR="000B2452" w:rsidRPr="00100ECA" w:rsidRDefault="00A7440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D0A647" w14:textId="77777777" w:rsidR="000B2452" w:rsidRPr="00100ECA" w:rsidRDefault="00A7440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87AFFC" w14:textId="77777777" w:rsidR="000B2452" w:rsidRPr="00100ECA" w:rsidRDefault="00A7440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77273E" w14:textId="77777777" w:rsidR="000B2452" w:rsidRPr="00100ECA" w:rsidRDefault="00885ADD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366576" w:rsidRPr="00100ECA" w14:paraId="626044AD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2AF2" w14:textId="77777777" w:rsidR="00366576" w:rsidRPr="00100ECA" w:rsidRDefault="00366576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894CCC" w14:textId="77777777" w:rsidR="00366576" w:rsidRPr="00100ECA" w:rsidRDefault="00366576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540181" w14:textId="77777777" w:rsidR="00366576" w:rsidRPr="00100ECA" w:rsidRDefault="00366576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Eng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Camacho</w:t>
            </w:r>
            <w:proofErr w:type="spellEnd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Tamboril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CA9212" w14:textId="77777777" w:rsidR="00366576" w:rsidRPr="00100ECA" w:rsidRDefault="00366576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Ouricuri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529F13" w14:textId="77777777" w:rsidR="00366576" w:rsidRPr="00BB767F" w:rsidRDefault="00366576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AD49FC" w14:textId="77777777" w:rsidR="00366576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C1739" w14:textId="77777777" w:rsidR="00366576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13CBE8" w14:textId="77777777" w:rsidR="00366576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827A32" w14:textId="77777777" w:rsidR="00366576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968DC2" w14:textId="77777777" w:rsidR="00366576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C90ACB" w14:textId="77777777" w:rsidR="00366576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AFD3E1" w14:textId="77777777" w:rsidR="00366576" w:rsidRPr="00100ECA" w:rsidRDefault="00885ADD" w:rsidP="00885ADD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977C0F" w:rsidRPr="00100ECA" w14:paraId="31EE789C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379297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FF7A5B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Garça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5C430" w14:textId="77777777" w:rsidR="00977C0F" w:rsidRPr="00100ECA" w:rsidRDefault="00977C0F" w:rsidP="00FC605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Saco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4411B8" w14:textId="77777777" w:rsidR="00977C0F" w:rsidRPr="00100ECA" w:rsidRDefault="00977C0F" w:rsidP="00FC605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da Boa 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8A718" w14:textId="77777777" w:rsidR="00977C0F" w:rsidRPr="00BB767F" w:rsidRDefault="00977C0F" w:rsidP="00FC6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123.524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DF291A" w14:textId="77777777" w:rsidR="00977C0F" w:rsidRPr="00100ECA" w:rsidRDefault="00366576" w:rsidP="00E9499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33874B4" w14:textId="77777777" w:rsidR="00977C0F" w:rsidRPr="00100ECA" w:rsidRDefault="00366576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E20850" w14:textId="77777777" w:rsidR="00977C0F" w:rsidRPr="00100ECA" w:rsidRDefault="00366576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65C6B2" w14:textId="77777777" w:rsidR="00977C0F" w:rsidRPr="00100ECA" w:rsidRDefault="00366576" w:rsidP="000B245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846823" w14:textId="77777777" w:rsidR="00977C0F" w:rsidRPr="00100ECA" w:rsidRDefault="00366576" w:rsidP="006F617D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9BFFDF" w14:textId="77777777" w:rsidR="00977C0F" w:rsidRPr="00100ECA" w:rsidRDefault="00366576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B40346" w14:textId="77777777" w:rsidR="00977C0F" w:rsidRPr="00C32DA8" w:rsidRDefault="00885ADD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66576" w:rsidRPr="00100ECA" w14:paraId="75822183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5CCE5" w14:textId="77777777" w:rsidR="00366576" w:rsidRPr="00100ECA" w:rsidRDefault="00366576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E226F7" w14:textId="77777777" w:rsidR="00366576" w:rsidRPr="00100ECA" w:rsidRDefault="00366576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Moxotó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FD86ED" w14:textId="77777777" w:rsidR="00366576" w:rsidRPr="00100ECA" w:rsidRDefault="00366576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Custódia / Marrecas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E30F3" w14:textId="77777777" w:rsidR="00366576" w:rsidRPr="00100ECA" w:rsidRDefault="00366576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Custódia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18C80C" w14:textId="77777777" w:rsidR="00366576" w:rsidRPr="00BB767F" w:rsidRDefault="00366576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BF522B" w14:textId="77777777" w:rsidR="00366576" w:rsidRPr="00C32DA8" w:rsidRDefault="007D1DD4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02559" w14:textId="77777777" w:rsidR="00366576" w:rsidRPr="00C32DA8" w:rsidRDefault="007D1DD4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65861F" w14:textId="77777777" w:rsidR="00366576" w:rsidRPr="00C32DA8" w:rsidRDefault="007D1DD4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9D73558" w14:textId="77777777" w:rsidR="00366576" w:rsidRPr="00C32DA8" w:rsidRDefault="007D1DD4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2641E4" w14:textId="77777777" w:rsidR="00366576" w:rsidRPr="00C32DA8" w:rsidRDefault="007D1DD4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BAA843" w14:textId="77777777" w:rsidR="00366576" w:rsidRPr="00C32DA8" w:rsidRDefault="007D1DD4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D5E36A" w14:textId="77777777" w:rsidR="00366576" w:rsidRPr="00C32DA8" w:rsidRDefault="00885ADD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7C6622" w:rsidRPr="00100ECA" w14:paraId="0D56EFF8" w14:textId="77777777" w:rsidTr="00E557F5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4C8DC9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E820C6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Moxotó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E3414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Eng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Sabóia</w:t>
            </w:r>
            <w:proofErr w:type="spellEnd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Poço da Cruz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0CF8A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Ibimirim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6A6AA" w14:textId="77777777" w:rsidR="007C6622" w:rsidRPr="00BB767F" w:rsidRDefault="007C6622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34B72E" w14:textId="77777777" w:rsidR="007C6622" w:rsidRPr="00100ECA" w:rsidRDefault="007D1DD4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641715" w14:textId="77777777" w:rsidR="007C6622" w:rsidRPr="00100ECA" w:rsidRDefault="007D1DD4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AD66363" w14:textId="77777777" w:rsidR="007C6622" w:rsidRPr="00100ECA" w:rsidRDefault="007D1DD4" w:rsidP="000B245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AF8FDF" w14:textId="77777777" w:rsidR="007C6622" w:rsidRPr="00100ECA" w:rsidRDefault="007D1DD4" w:rsidP="007B79A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2F6615" w14:textId="77777777" w:rsidR="007C6622" w:rsidRPr="00100ECA" w:rsidRDefault="007D1DD4" w:rsidP="00BD182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6C0812" w14:textId="77777777" w:rsidR="007C6622" w:rsidRPr="00100ECA" w:rsidRDefault="007D1DD4" w:rsidP="00BD182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7E8F94" w14:textId="77777777" w:rsidR="007C6622" w:rsidRPr="00C32DA8" w:rsidRDefault="00885ADD" w:rsidP="00C32DA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7D1DD4" w:rsidRPr="00100ECA" w14:paraId="1689BEB0" w14:textId="77777777" w:rsidTr="00E557F5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0B058" w14:textId="77777777" w:rsidR="007D1DD4" w:rsidRPr="00100ECA" w:rsidRDefault="007D1DD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BA0319" w14:textId="77777777" w:rsidR="007D1DD4" w:rsidRPr="00100ECA" w:rsidRDefault="007D1DD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5BBD7" w14:textId="77777777" w:rsidR="007D1DD4" w:rsidRPr="00100ECA" w:rsidRDefault="007D1DD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Rosário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D3CDD7" w14:textId="77777777" w:rsidR="007D1DD4" w:rsidRPr="00100ECA" w:rsidRDefault="007D1DD4" w:rsidP="00E2257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Iguaracy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8CADCA" w14:textId="77777777" w:rsidR="007D1DD4" w:rsidRPr="00BB767F" w:rsidRDefault="007D1DD4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F3DB74" w14:textId="77777777" w:rsidR="007D1DD4" w:rsidRPr="00100ECA" w:rsidRDefault="007D1DD4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36A60A" w14:textId="77777777" w:rsidR="007D1DD4" w:rsidRPr="00100ECA" w:rsidRDefault="007D1DD4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8CB09E" w14:textId="77777777" w:rsidR="007D1DD4" w:rsidRPr="00100ECA" w:rsidRDefault="007D1DD4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604EDA" w14:textId="77777777" w:rsidR="007D1DD4" w:rsidRPr="00100ECA" w:rsidRDefault="007D1DD4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FBDD68A" w14:textId="77777777" w:rsidR="007D1DD4" w:rsidRPr="00100ECA" w:rsidRDefault="007D1DD4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DC41B3" w14:textId="77777777" w:rsidR="007D1DD4" w:rsidRPr="00100ECA" w:rsidRDefault="007D1DD4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D15A80" w14:textId="77777777" w:rsidR="007D1DD4" w:rsidRPr="00100ECA" w:rsidRDefault="00885ADD" w:rsidP="00FC605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</w:tr>
      <w:tr w:rsidR="007B79A2" w:rsidRPr="00100ECA" w14:paraId="79C2A4DF" w14:textId="77777777" w:rsidTr="00E557F5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6525C7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6713D7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71030F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Brotas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8F3C48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Afogados da Ingazeira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0843DE" w14:textId="77777777" w:rsidR="007B79A2" w:rsidRPr="00BB767F" w:rsidRDefault="007B79A2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19.640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20477C" w14:textId="77777777" w:rsidR="007B79A2" w:rsidRPr="00975082" w:rsidRDefault="007D1DD4" w:rsidP="000B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631D7D" w14:textId="77777777" w:rsidR="007B79A2" w:rsidRPr="00C32DA8" w:rsidRDefault="007D1DD4" w:rsidP="000B245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6F1C27" w14:textId="77777777" w:rsidR="007B79A2" w:rsidRPr="00C32DA8" w:rsidRDefault="007D1DD4" w:rsidP="00394EF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97D28B" w14:textId="77777777" w:rsidR="007B79A2" w:rsidRPr="00C32DA8" w:rsidRDefault="007D1DD4" w:rsidP="007C662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374F830" w14:textId="77777777" w:rsidR="007B79A2" w:rsidRPr="00C32DA8" w:rsidRDefault="007D1DD4" w:rsidP="007C662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620D2C" w14:textId="77777777" w:rsidR="007B79A2" w:rsidRPr="00C32DA8" w:rsidRDefault="007D1DD4" w:rsidP="007C662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0329F" w14:textId="77777777" w:rsidR="007B79A2" w:rsidRPr="00C32DA8" w:rsidRDefault="00BE34D1" w:rsidP="007C662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</w:tr>
      <w:tr w:rsidR="007C6622" w:rsidRPr="00100ECA" w14:paraId="49B08220" w14:textId="77777777" w:rsidTr="00E557F5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BF82C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C8A6D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47344B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Serrinha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ADD9AA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Serra Talhada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44658" w14:textId="77777777" w:rsidR="007C6622" w:rsidRPr="00BB767F" w:rsidRDefault="007C6622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311.080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8B73EA" w14:textId="77777777" w:rsidR="007C6622" w:rsidRPr="00100ECA" w:rsidRDefault="007D1DD4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EA9899" w14:textId="77777777" w:rsidR="007C6622" w:rsidRPr="00100ECA" w:rsidRDefault="007D1DD4" w:rsidP="007B79A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CEF17" w14:textId="77777777" w:rsidR="007C6622" w:rsidRPr="00100ECA" w:rsidRDefault="007D1DD4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9D001A" w14:textId="77777777" w:rsidR="007C6622" w:rsidRPr="00100ECA" w:rsidRDefault="007D1DD4" w:rsidP="007C662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19A881" w14:textId="77777777" w:rsidR="007C6622" w:rsidRPr="00100ECA" w:rsidRDefault="007D1DD4" w:rsidP="00BD182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624C82" w14:textId="77777777" w:rsidR="007C6622" w:rsidRPr="00100ECA" w:rsidRDefault="007D1DD4" w:rsidP="00BD182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1DE394" w14:textId="77777777" w:rsidR="007C6622" w:rsidRPr="00100ECA" w:rsidRDefault="00885ADD" w:rsidP="007C662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</w:tr>
      <w:tr w:rsidR="007B79A2" w:rsidRPr="00100ECA" w14:paraId="1C3A44A6" w14:textId="77777777" w:rsidTr="00E557F5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CEBE8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2D46F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4C8628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9296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São Jose do Egito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DB471A" w14:textId="77777777" w:rsidR="007B79A2" w:rsidRDefault="007B79A2" w:rsidP="000E47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439CA5" w14:textId="77777777" w:rsidR="007B79A2" w:rsidRPr="00975082" w:rsidRDefault="007D1DD4" w:rsidP="00394EFB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14/05/2019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DD2482" w14:textId="77777777" w:rsidR="007B79A2" w:rsidRPr="00100ECA" w:rsidRDefault="004C7320" w:rsidP="000E475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CE5C66" w14:textId="77777777" w:rsidR="007B79A2" w:rsidRPr="00100ECA" w:rsidRDefault="004C7320" w:rsidP="00394EF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BBB8B3" w14:textId="77777777" w:rsidR="007B79A2" w:rsidRPr="00100ECA" w:rsidRDefault="004C7320" w:rsidP="000E475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Mesotrófico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9A9B0C6" w14:textId="77777777" w:rsidR="007B79A2" w:rsidRPr="00100ECA" w:rsidRDefault="004C7320" w:rsidP="000E475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EF7E9D" w14:textId="77777777" w:rsidR="007B79A2" w:rsidRPr="00100ECA" w:rsidRDefault="004C7320" w:rsidP="000E475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D908FB" w14:textId="77777777" w:rsidR="007B79A2" w:rsidRPr="00100ECA" w:rsidRDefault="00BE34D1" w:rsidP="000E475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</w:tr>
      <w:tr w:rsidR="00BD1821" w:rsidRPr="00100ECA" w14:paraId="4D091FD9" w14:textId="77777777" w:rsidTr="00E557F5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86861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8FD11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917F59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Cachoeira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41C9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Serra Talhada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BAEA8" w14:textId="77777777" w:rsidR="00BD1821" w:rsidRDefault="00BD1821" w:rsidP="00002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085FEF" w14:textId="77777777" w:rsidR="00BD1821" w:rsidRPr="00100ECA" w:rsidRDefault="004C7320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554C3B" w14:textId="77777777" w:rsidR="00BD1821" w:rsidRPr="00100ECA" w:rsidRDefault="004C7320" w:rsidP="00394EF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5A6FBE" w14:textId="77777777" w:rsidR="00BD1821" w:rsidRPr="00100ECA" w:rsidRDefault="004C7320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7D8C9D" w14:textId="77777777" w:rsidR="00BD1821" w:rsidRPr="00100ECA" w:rsidRDefault="004C7320" w:rsidP="00002BC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Mesotrófico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882C8A" w14:textId="77777777" w:rsidR="00BD1821" w:rsidRPr="00100ECA" w:rsidRDefault="004C7320" w:rsidP="00002BC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18B3D" w14:textId="77777777" w:rsidR="00BD1821" w:rsidRPr="00100ECA" w:rsidRDefault="004C7320" w:rsidP="00002BC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E78C96" w14:textId="77777777" w:rsidR="00BD1821" w:rsidRPr="00100ECA" w:rsidRDefault="00885ADD" w:rsidP="00002BC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</w:tr>
      <w:tr w:rsidR="00002BC4" w:rsidRPr="00100ECA" w14:paraId="7B6D4C57" w14:textId="77777777" w:rsidTr="00E557F5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79B00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A240AB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7A8BB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Barra de Juá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C1C9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Floresta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70A2D" w14:textId="77777777" w:rsidR="00002BC4" w:rsidRPr="00BB767F" w:rsidRDefault="00002BC4" w:rsidP="00002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9E0A45" w14:textId="77777777" w:rsidR="00002BC4" w:rsidRPr="00100ECA" w:rsidRDefault="004C7320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FFCD7D0" w14:textId="77777777" w:rsidR="00002BC4" w:rsidRPr="00100ECA" w:rsidRDefault="004C7320" w:rsidP="003B606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F02785" w14:textId="77777777" w:rsidR="00002BC4" w:rsidRPr="00100ECA" w:rsidRDefault="004C7320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28F4CD" w14:textId="77777777" w:rsidR="00002BC4" w:rsidRPr="00100ECA" w:rsidRDefault="004C7320" w:rsidP="003B6068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4545B" w14:textId="77777777" w:rsidR="00002BC4" w:rsidRPr="00100ECA" w:rsidRDefault="004C7320" w:rsidP="00BD182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6518E0" w14:textId="77777777" w:rsidR="00002BC4" w:rsidRPr="00100ECA" w:rsidRDefault="004C7320" w:rsidP="00002BC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781FEA" w14:textId="77777777" w:rsidR="00002BC4" w:rsidRPr="00C32DA8" w:rsidRDefault="00885ADD" w:rsidP="00002BC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</w:tr>
      <w:tr w:rsidR="00955CDC" w:rsidRPr="00100ECA" w14:paraId="76DD15D0" w14:textId="77777777" w:rsidTr="003B6068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69ADF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401AD4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520B3C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Chinelo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5DCEE" w14:textId="77777777" w:rsidR="00955CDC" w:rsidRPr="00F372CC" w:rsidRDefault="00955CDC" w:rsidP="00955CD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Carnaíba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97206" w14:textId="77777777" w:rsidR="00955CDC" w:rsidRDefault="00955CDC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3.453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1828AB" w14:textId="77777777" w:rsidR="00103F18" w:rsidRPr="00100ECA" w:rsidRDefault="004C7320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Seco</w:t>
            </w:r>
          </w:p>
        </w:tc>
      </w:tr>
      <w:tr w:rsidR="00955CDC" w:rsidRPr="00100ECA" w14:paraId="0D73CD47" w14:textId="77777777" w:rsidTr="004C7320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AC9C5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3B5220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CA5B02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Jazigo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123D36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Serra Talhada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30027" w14:textId="77777777" w:rsidR="00955CDC" w:rsidRPr="00BB767F" w:rsidRDefault="00955CDC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15.543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E9D991" w14:textId="77777777" w:rsidR="00955CDC" w:rsidRPr="00100ECA" w:rsidRDefault="004C7320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09/04/2019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4C8431" w14:textId="77777777" w:rsidR="00955CDC" w:rsidRPr="00100ECA" w:rsidRDefault="004C7320" w:rsidP="0097508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781096" w14:textId="77777777" w:rsidR="00955CDC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211A98" w14:textId="77777777" w:rsidR="00955CDC" w:rsidRPr="00100ECA" w:rsidRDefault="004C7320" w:rsidP="00394EF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F35E" w14:textId="77777777" w:rsidR="00955CDC" w:rsidRPr="00100ECA" w:rsidRDefault="004C7320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560ED3" w14:textId="77777777" w:rsidR="00955CDC" w:rsidRPr="00100ECA" w:rsidRDefault="004C7320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839EE7" w14:textId="77777777" w:rsidR="00955CDC" w:rsidRPr="00100ECA" w:rsidRDefault="00885ADD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</w:tr>
      <w:tr w:rsidR="00C6687A" w:rsidRPr="00100ECA" w14:paraId="111025EE" w14:textId="77777777" w:rsidTr="004C7320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96C99A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C0E43F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Terra Nova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0133C8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Boa Vista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2C52E7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Salgueiro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53A31" w14:textId="77777777" w:rsidR="00C6687A" w:rsidRPr="00B402C6" w:rsidRDefault="00C6687A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16.448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462E36" w14:textId="77777777" w:rsidR="00C6687A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67A13D" w14:textId="77777777" w:rsidR="00C6687A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16FE9" w14:textId="77777777" w:rsidR="00C6687A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F13D0" w14:textId="77777777" w:rsidR="00C6687A" w:rsidRPr="00100ECA" w:rsidRDefault="004C7320" w:rsidP="006D3DF5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Mesotrófico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B7E80F" w14:textId="77777777" w:rsidR="00C6687A" w:rsidRPr="00100ECA" w:rsidRDefault="004C7320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4E4496" w14:textId="77777777" w:rsidR="00C6687A" w:rsidRPr="00100ECA" w:rsidRDefault="004C7320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AA3717" w14:textId="77777777" w:rsidR="00C6687A" w:rsidRPr="00100ECA" w:rsidRDefault="00885ADD" w:rsidP="00955CDC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94EFB" w:rsidRPr="00100ECA" w14:paraId="1692F492" w14:textId="77777777" w:rsidTr="004C7320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BD442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AB5AE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Terra Nova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F8958D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Salgueiro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8E04AF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Salgueiro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68BD6" w14:textId="77777777" w:rsidR="00394EFB" w:rsidRPr="00B402C6" w:rsidRDefault="00394EFB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14.698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F578C" w14:textId="77777777" w:rsidR="00394EFB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0E88A7" w14:textId="77777777" w:rsidR="00394EFB" w:rsidRPr="00100ECA" w:rsidRDefault="004C7320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D2CA2" w14:textId="77777777" w:rsidR="00394EFB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62503" w14:textId="77777777" w:rsidR="00394EFB" w:rsidRPr="00100ECA" w:rsidRDefault="004C7320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Hipereutrófico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695C4" w14:textId="77777777" w:rsidR="00394EFB" w:rsidRPr="00100ECA" w:rsidRDefault="004C7320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C6A75" w14:textId="77777777" w:rsidR="00394EFB" w:rsidRPr="00100ECA" w:rsidRDefault="004C7320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FCAD59" w14:textId="77777777" w:rsidR="00394EFB" w:rsidRPr="00100ECA" w:rsidRDefault="00885ADD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</w:tr>
      <w:tr w:rsidR="006D3DF5" w:rsidRPr="00100ECA" w14:paraId="401E1757" w14:textId="77777777" w:rsidTr="00A26DCB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BD3239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5B3C7C7D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Terra Nova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3A80A1B3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Nilo Coelho / Terra Nova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73C82525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  <w:lang w:eastAsia="pt-BR"/>
              </w:rPr>
              <w:t>Terra Nova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45E377" w14:textId="77777777" w:rsidR="006D3DF5" w:rsidRPr="00B402C6" w:rsidRDefault="006D3DF5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44324" w14:textId="77777777" w:rsidR="006D3DF5" w:rsidRPr="00100ECA" w:rsidRDefault="004C7320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26/03/2019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00A009" w14:textId="77777777" w:rsidR="006D3DF5" w:rsidRPr="00100ECA" w:rsidRDefault="00A26DCB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838BB" w14:textId="77777777" w:rsidR="006D3DF5" w:rsidRPr="00100ECA" w:rsidRDefault="00A26DCB" w:rsidP="005E7762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5585F" w14:textId="77777777" w:rsidR="006D3DF5" w:rsidRPr="00100ECA" w:rsidRDefault="00A26DCB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BE07E" w14:textId="77777777" w:rsidR="006D3DF5" w:rsidRPr="00100ECA" w:rsidRDefault="00A26DCB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03383" w14:textId="77777777" w:rsidR="006D3DF5" w:rsidRPr="00100ECA" w:rsidRDefault="00A26DCB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51E73" w14:textId="77777777" w:rsidR="006D3DF5" w:rsidRPr="00100ECA" w:rsidRDefault="00885ADD" w:rsidP="00B35174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</w:tr>
    </w:tbl>
    <w:p w14:paraId="02CCAD59" w14:textId="77777777" w:rsidR="008B3EB7" w:rsidRPr="00272E9E" w:rsidRDefault="008B3EB7" w:rsidP="00272E9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  <w:gridCol w:w="3685"/>
        <w:gridCol w:w="2977"/>
      </w:tblGrid>
      <w:tr w:rsidR="00100ECA" w14:paraId="3A14412F" w14:textId="77777777" w:rsidTr="00137631">
        <w:tc>
          <w:tcPr>
            <w:tcW w:w="2518" w:type="dxa"/>
          </w:tcPr>
          <w:p w14:paraId="0122EA9B" w14:textId="77777777" w:rsidR="00100ECA" w:rsidRDefault="00100ECA" w:rsidP="0040459C">
            <w:pPr>
              <w:jc w:val="center"/>
            </w:pPr>
            <w:r>
              <w:t>Categoria de Resultados</w:t>
            </w:r>
          </w:p>
        </w:tc>
        <w:tc>
          <w:tcPr>
            <w:tcW w:w="2126" w:type="dxa"/>
            <w:shd w:val="clear" w:color="auto" w:fill="0070C0"/>
          </w:tcPr>
          <w:p w14:paraId="338EE36D" w14:textId="77777777" w:rsidR="00100ECA" w:rsidRDefault="00100ECA" w:rsidP="0040459C">
            <w:pPr>
              <w:jc w:val="center"/>
            </w:pPr>
            <w:r>
              <w:t>ÓTIMO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14:paraId="0BB79008" w14:textId="77777777" w:rsidR="00100ECA" w:rsidRDefault="00100ECA" w:rsidP="0040459C">
            <w:pPr>
              <w:jc w:val="center"/>
            </w:pPr>
            <w:r>
              <w:t>BOA</w:t>
            </w:r>
          </w:p>
        </w:tc>
        <w:tc>
          <w:tcPr>
            <w:tcW w:w="2126" w:type="dxa"/>
            <w:shd w:val="clear" w:color="auto" w:fill="FFFF00"/>
          </w:tcPr>
          <w:p w14:paraId="1C1D3586" w14:textId="77777777" w:rsidR="00100ECA" w:rsidRDefault="00100ECA" w:rsidP="0040459C">
            <w:pPr>
              <w:jc w:val="center"/>
            </w:pPr>
            <w:r>
              <w:t>REGULAR</w:t>
            </w:r>
          </w:p>
        </w:tc>
        <w:tc>
          <w:tcPr>
            <w:tcW w:w="3685" w:type="dxa"/>
            <w:shd w:val="clear" w:color="auto" w:fill="FF0000"/>
          </w:tcPr>
          <w:p w14:paraId="279B10C3" w14:textId="77777777" w:rsidR="00100ECA" w:rsidRDefault="00100ECA" w:rsidP="0040459C">
            <w:pPr>
              <w:jc w:val="center"/>
            </w:pPr>
            <w:r>
              <w:t>RUIM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14:paraId="02DED815" w14:textId="77777777" w:rsidR="00100ECA" w:rsidRDefault="00100ECA" w:rsidP="0040459C">
            <w:pPr>
              <w:jc w:val="center"/>
            </w:pPr>
            <w:r>
              <w:t>PÉSSIMO</w:t>
            </w:r>
          </w:p>
        </w:tc>
      </w:tr>
      <w:tr w:rsidR="00100ECA" w14:paraId="57F02473" w14:textId="77777777" w:rsidTr="00137631">
        <w:tc>
          <w:tcPr>
            <w:tcW w:w="2518" w:type="dxa"/>
          </w:tcPr>
          <w:p w14:paraId="361575F7" w14:textId="77777777" w:rsidR="00100ECA" w:rsidRDefault="00100ECA" w:rsidP="0040459C">
            <w:pPr>
              <w:jc w:val="center"/>
            </w:pPr>
            <w:r>
              <w:t>IQA</w:t>
            </w:r>
          </w:p>
        </w:tc>
        <w:tc>
          <w:tcPr>
            <w:tcW w:w="2126" w:type="dxa"/>
          </w:tcPr>
          <w:p w14:paraId="705B5B45" w14:textId="77777777" w:rsidR="00100ECA" w:rsidRDefault="00100ECA" w:rsidP="0040459C">
            <w:pPr>
              <w:jc w:val="center"/>
            </w:pPr>
            <w:r>
              <w:t>100≥IQA&gt;79</w:t>
            </w:r>
          </w:p>
        </w:tc>
        <w:tc>
          <w:tcPr>
            <w:tcW w:w="2127" w:type="dxa"/>
          </w:tcPr>
          <w:p w14:paraId="7BC95E66" w14:textId="77777777" w:rsidR="00100ECA" w:rsidRDefault="00100ECA" w:rsidP="0040459C">
            <w:pPr>
              <w:jc w:val="center"/>
            </w:pPr>
            <w:r>
              <w:t>79≥IQA&gt;51</w:t>
            </w:r>
          </w:p>
        </w:tc>
        <w:tc>
          <w:tcPr>
            <w:tcW w:w="2126" w:type="dxa"/>
          </w:tcPr>
          <w:p w14:paraId="77376477" w14:textId="77777777" w:rsidR="00100ECA" w:rsidRDefault="00100ECA" w:rsidP="0040459C">
            <w:pPr>
              <w:jc w:val="center"/>
            </w:pPr>
            <w:r>
              <w:t>51≥IQA&gt;36</w:t>
            </w:r>
          </w:p>
        </w:tc>
        <w:tc>
          <w:tcPr>
            <w:tcW w:w="3685" w:type="dxa"/>
          </w:tcPr>
          <w:p w14:paraId="23161B59" w14:textId="77777777" w:rsidR="00100ECA" w:rsidRDefault="00100ECA" w:rsidP="0040459C">
            <w:pPr>
              <w:jc w:val="center"/>
            </w:pPr>
            <w:r>
              <w:t>36≥IQA&gt;19</w:t>
            </w:r>
          </w:p>
        </w:tc>
        <w:tc>
          <w:tcPr>
            <w:tcW w:w="2977" w:type="dxa"/>
          </w:tcPr>
          <w:p w14:paraId="2223F163" w14:textId="77777777" w:rsidR="00100ECA" w:rsidRDefault="00100ECA" w:rsidP="0040459C">
            <w:pPr>
              <w:jc w:val="center"/>
            </w:pPr>
            <w:r>
              <w:t>IQA</w:t>
            </w:r>
            <w:r>
              <w:rPr>
                <w:rFonts w:cstheme="minorHAnsi"/>
              </w:rPr>
              <w:t>≤</w:t>
            </w:r>
            <w:r>
              <w:t>19</w:t>
            </w:r>
          </w:p>
        </w:tc>
      </w:tr>
      <w:tr w:rsidR="00100ECA" w14:paraId="7A7B69F3" w14:textId="77777777" w:rsidTr="00137631">
        <w:trPr>
          <w:trHeight w:val="323"/>
        </w:trPr>
        <w:tc>
          <w:tcPr>
            <w:tcW w:w="2518" w:type="dxa"/>
          </w:tcPr>
          <w:p w14:paraId="32B3468A" w14:textId="77777777" w:rsidR="00100ECA" w:rsidRDefault="00100ECA" w:rsidP="0040459C">
            <w:pPr>
              <w:jc w:val="center"/>
            </w:pPr>
            <w:r>
              <w:t>Significado</w:t>
            </w:r>
          </w:p>
        </w:tc>
        <w:tc>
          <w:tcPr>
            <w:tcW w:w="6379" w:type="dxa"/>
            <w:gridSpan w:val="3"/>
          </w:tcPr>
          <w:p w14:paraId="22A5F227" w14:textId="77777777" w:rsidR="00100ECA" w:rsidRDefault="00914ECC" w:rsidP="00BF3E30">
            <w:pPr>
              <w:jc w:val="center"/>
            </w:pPr>
            <w:r>
              <w:t>Necessário</w:t>
            </w:r>
            <w:r w:rsidR="00100ECA">
              <w:t xml:space="preserve"> tratamento convencional </w:t>
            </w:r>
            <w:r w:rsidR="00BF3E30">
              <w:t xml:space="preserve">para </w:t>
            </w:r>
            <w:r w:rsidR="00100ECA">
              <w:t>o abastecimento público.</w:t>
            </w:r>
          </w:p>
        </w:tc>
        <w:tc>
          <w:tcPr>
            <w:tcW w:w="6662" w:type="dxa"/>
            <w:gridSpan w:val="2"/>
          </w:tcPr>
          <w:p w14:paraId="534789B9" w14:textId="77777777" w:rsidR="00100ECA" w:rsidRDefault="00914ECC" w:rsidP="00766105">
            <w:pPr>
              <w:jc w:val="center"/>
            </w:pPr>
            <w:r>
              <w:t>Necessário tratamento complementar para o abastecimento público.</w:t>
            </w:r>
          </w:p>
        </w:tc>
      </w:tr>
    </w:tbl>
    <w:p w14:paraId="6B9C971F" w14:textId="77777777" w:rsidR="00100ECA" w:rsidRDefault="00100ECA" w:rsidP="00C0794D">
      <w:pPr>
        <w:jc w:val="center"/>
      </w:pPr>
    </w:p>
    <w:p w14:paraId="715E663D" w14:textId="77777777" w:rsidR="00A10F72" w:rsidRDefault="00977C0F" w:rsidP="00A10F72">
      <w:pPr>
        <w:pStyle w:val="PargrafodaLista"/>
        <w:spacing w:line="360" w:lineRule="auto"/>
        <w:ind w:right="939"/>
        <w:jc w:val="both"/>
        <w:rPr>
          <w:sz w:val="24"/>
          <w:szCs w:val="24"/>
        </w:rPr>
      </w:pPr>
      <w:r>
        <w:rPr>
          <w:sz w:val="24"/>
          <w:szCs w:val="24"/>
        </w:rPr>
        <w:t>*Sem resultado de análise de clorofila a</w:t>
      </w:r>
      <w:r w:rsidR="005A766B">
        <w:rPr>
          <w:sz w:val="24"/>
          <w:szCs w:val="24"/>
        </w:rPr>
        <w:t xml:space="preserve"> ou Fósforo T</w:t>
      </w:r>
      <w:r w:rsidR="001A4161">
        <w:rPr>
          <w:sz w:val="24"/>
          <w:szCs w:val="24"/>
        </w:rPr>
        <w:t>otal</w:t>
      </w:r>
      <w:r>
        <w:rPr>
          <w:sz w:val="24"/>
          <w:szCs w:val="24"/>
        </w:rPr>
        <w:t>.</w:t>
      </w:r>
    </w:p>
    <w:p w14:paraId="4D85143E" w14:textId="18104799" w:rsidR="00A10F72" w:rsidRDefault="00FB6CA9" w:rsidP="00A10F72">
      <w:pPr>
        <w:pStyle w:val="PargrafodaLista"/>
        <w:spacing w:line="360" w:lineRule="auto"/>
        <w:ind w:right="939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**</w:t>
      </w:r>
      <w:r w:rsidR="005E6026">
        <w:rPr>
          <w:rFonts w:ascii="Calibri" w:eastAsia="Times New Roman" w:hAnsi="Calibri" w:cs="Times New Roman"/>
          <w:color w:val="000000"/>
          <w:lang w:eastAsia="pt-BR"/>
        </w:rPr>
        <w:t>Não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foi possível quantificar </w:t>
      </w:r>
      <w:r w:rsidR="005A766B">
        <w:rPr>
          <w:rFonts w:ascii="Calibri" w:eastAsia="Times New Roman" w:hAnsi="Calibri" w:cs="Times New Roman"/>
          <w:color w:val="000000"/>
          <w:lang w:eastAsia="pt-BR"/>
        </w:rPr>
        <w:t xml:space="preserve">ou erro no parâmetro </w:t>
      </w:r>
      <w:r w:rsidR="0020096A">
        <w:rPr>
          <w:rFonts w:ascii="Calibri" w:eastAsia="Times New Roman" w:hAnsi="Calibri" w:cs="Times New Roman"/>
          <w:color w:val="000000"/>
          <w:lang w:eastAsia="pt-BR"/>
        </w:rPr>
        <w:t>de Oxigênio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Dissolvido.</w:t>
      </w:r>
    </w:p>
    <w:p w14:paraId="05665F86" w14:textId="729928F9" w:rsidR="00943405" w:rsidRDefault="00943405" w:rsidP="00A10F72">
      <w:pPr>
        <w:pStyle w:val="PargrafodaLista"/>
        <w:spacing w:line="360" w:lineRule="auto"/>
        <w:ind w:right="939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*** Índice </w:t>
      </w:r>
      <w:r w:rsidR="005A766B">
        <w:rPr>
          <w:rFonts w:ascii="Calibri" w:eastAsia="Times New Roman" w:hAnsi="Calibri" w:cs="Times New Roman"/>
          <w:color w:val="000000"/>
          <w:lang w:eastAsia="pt-BR"/>
        </w:rPr>
        <w:t xml:space="preserve">de Teste de </w:t>
      </w:r>
      <w:r w:rsidR="0020096A">
        <w:rPr>
          <w:rFonts w:ascii="Calibri" w:eastAsia="Times New Roman" w:hAnsi="Calibri" w:cs="Times New Roman"/>
          <w:color w:val="000000"/>
          <w:lang w:eastAsia="pt-BR"/>
        </w:rPr>
        <w:t>Toxidade Aguda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em </w:t>
      </w:r>
      <w:proofErr w:type="spellStart"/>
      <w:r>
        <w:rPr>
          <w:rFonts w:ascii="Calibri" w:eastAsia="Times New Roman" w:hAnsi="Calibri" w:cs="Times New Roman"/>
          <w:color w:val="000000"/>
          <w:lang w:eastAsia="pt-BR"/>
        </w:rPr>
        <w:t>Daphnia</w:t>
      </w:r>
      <w:proofErr w:type="spellEnd"/>
      <w:r w:rsidR="00BD1821"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436B58B8" w14:textId="77777777" w:rsidR="00BD1821" w:rsidRDefault="00BD1821" w:rsidP="00A10F72">
      <w:pPr>
        <w:pStyle w:val="PargrafodaLista"/>
        <w:spacing w:line="360" w:lineRule="auto"/>
        <w:ind w:right="939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**** Falha na coleta/preservação</w:t>
      </w:r>
      <w:r w:rsidR="005A766B">
        <w:rPr>
          <w:rFonts w:ascii="Calibri" w:eastAsia="Times New Roman" w:hAnsi="Calibri" w:cs="Times New Roman"/>
          <w:color w:val="000000"/>
          <w:lang w:eastAsia="pt-BR"/>
        </w:rPr>
        <w:t xml:space="preserve"> de amostra como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DBO</w:t>
      </w:r>
      <w:r w:rsidR="005A766B">
        <w:rPr>
          <w:rFonts w:ascii="Calibri" w:eastAsia="Times New Roman" w:hAnsi="Calibri" w:cs="Times New Roman"/>
          <w:color w:val="000000"/>
          <w:vertAlign w:val="subscript"/>
          <w:lang w:eastAsia="pt-BR"/>
        </w:rPr>
        <w:t>5,20</w:t>
      </w:r>
      <w:r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083757CD" w14:textId="77777777" w:rsidR="0040685B" w:rsidRDefault="0040685B" w:rsidP="0040685B">
      <w:pPr>
        <w:jc w:val="both"/>
      </w:pPr>
    </w:p>
    <w:p w14:paraId="4E2FF57D" w14:textId="77777777" w:rsidR="00E57ECC" w:rsidRDefault="00E57ECC" w:rsidP="00C0794D">
      <w:pPr>
        <w:jc w:val="center"/>
      </w:pPr>
    </w:p>
    <w:p w14:paraId="20E9A816" w14:textId="77777777" w:rsidR="00E57ECC" w:rsidRDefault="00E57ECC" w:rsidP="00C0794D">
      <w:pPr>
        <w:jc w:val="center"/>
      </w:pPr>
    </w:p>
    <w:p w14:paraId="3EE20825" w14:textId="77777777" w:rsidR="00E57ECC" w:rsidRDefault="00E57ECC" w:rsidP="00C0794D">
      <w:pPr>
        <w:jc w:val="center"/>
      </w:pPr>
    </w:p>
    <w:p w14:paraId="005F371B" w14:textId="77777777" w:rsidR="00E57ECC" w:rsidRDefault="00E57ECC" w:rsidP="00C0794D">
      <w:pPr>
        <w:jc w:val="center"/>
      </w:pPr>
    </w:p>
    <w:p w14:paraId="5FD1BB1B" w14:textId="77777777" w:rsidR="00E57ECC" w:rsidRDefault="00E57ECC" w:rsidP="00C0794D">
      <w:pPr>
        <w:jc w:val="center"/>
      </w:pPr>
    </w:p>
    <w:p w14:paraId="0C03F2C6" w14:textId="77777777" w:rsidR="00237082" w:rsidRDefault="00237082">
      <w:r>
        <w:br w:type="page"/>
      </w:r>
    </w:p>
    <w:p w14:paraId="0E855061" w14:textId="5E1A4242" w:rsidR="00464870" w:rsidRDefault="0001226A" w:rsidP="00464870">
      <w:pPr>
        <w:rPr>
          <w:b/>
          <w:color w:val="548DD4" w:themeColor="text2" w:themeTint="99"/>
          <w:sz w:val="36"/>
          <w:szCs w:val="36"/>
        </w:rPr>
      </w:pPr>
      <w:r w:rsidRPr="001E4E0D">
        <w:rPr>
          <w:b/>
          <w:color w:val="548DD4" w:themeColor="text2" w:themeTint="99"/>
          <w:sz w:val="36"/>
          <w:szCs w:val="36"/>
        </w:rPr>
        <w:lastRenderedPageBreak/>
        <w:t>ANÁLISE DOS RESULTADOS</w:t>
      </w:r>
    </w:p>
    <w:p w14:paraId="306CD57D" w14:textId="22789D73" w:rsidR="0088670D" w:rsidRPr="0088670D" w:rsidRDefault="0088670D" w:rsidP="0088670D">
      <w:pPr>
        <w:ind w:firstLine="708"/>
        <w:rPr>
          <w:b/>
          <w:color w:val="548DD4" w:themeColor="text2" w:themeTint="99"/>
          <w:sz w:val="28"/>
          <w:szCs w:val="28"/>
        </w:rPr>
      </w:pPr>
      <w:r w:rsidRPr="0088670D">
        <w:rPr>
          <w:b/>
          <w:sz w:val="28"/>
          <w:szCs w:val="28"/>
        </w:rPr>
        <w:t>RMR e Zona da Mata</w:t>
      </w:r>
    </w:p>
    <w:p w14:paraId="2B69406D" w14:textId="77777777" w:rsidR="001A7A2A" w:rsidRPr="003F7EC1" w:rsidRDefault="001A7A2A" w:rsidP="001A7A2A">
      <w:pPr>
        <w:spacing w:line="360" w:lineRule="auto"/>
        <w:ind w:left="851" w:right="939"/>
        <w:jc w:val="both"/>
        <w:rPr>
          <w:color w:val="FF0000"/>
          <w:sz w:val="24"/>
        </w:rPr>
      </w:pPr>
      <w:r w:rsidRPr="002822B8">
        <w:rPr>
          <w:sz w:val="24"/>
        </w:rPr>
        <w:t xml:space="preserve">Analisando os reservatórios monitorados localizados na </w:t>
      </w:r>
      <w:r w:rsidRPr="002822B8">
        <w:rPr>
          <w:b/>
          <w:sz w:val="24"/>
        </w:rPr>
        <w:t>RMR e Zona da Mata</w:t>
      </w:r>
      <w:r w:rsidRPr="002822B8">
        <w:rPr>
          <w:sz w:val="24"/>
        </w:rPr>
        <w:t>, temos que dos 16 (dezesseis) reservatórios monitorados, 1</w:t>
      </w:r>
      <w:r w:rsidR="002321D8" w:rsidRPr="002822B8">
        <w:rPr>
          <w:sz w:val="24"/>
        </w:rPr>
        <w:t>3</w:t>
      </w:r>
      <w:r w:rsidRPr="002822B8">
        <w:rPr>
          <w:sz w:val="24"/>
        </w:rPr>
        <w:t xml:space="preserve"> (</w:t>
      </w:r>
      <w:r w:rsidR="002321D8" w:rsidRPr="002822B8">
        <w:rPr>
          <w:sz w:val="24"/>
        </w:rPr>
        <w:t>treze</w:t>
      </w:r>
      <w:r w:rsidRPr="002822B8">
        <w:rPr>
          <w:sz w:val="24"/>
        </w:rPr>
        <w:t xml:space="preserve">) tinham volume de água que possibilitaram a coleta, destes </w:t>
      </w:r>
      <w:r w:rsidR="002822B8" w:rsidRPr="002822B8">
        <w:rPr>
          <w:sz w:val="24"/>
        </w:rPr>
        <w:t>100</w:t>
      </w:r>
      <w:r w:rsidRPr="002822B8">
        <w:rPr>
          <w:sz w:val="24"/>
        </w:rPr>
        <w:t>% apresentaram Índice de Qualidade de Água (IQA) entre bom e regular.</w:t>
      </w:r>
      <w:r w:rsidRPr="003F7EC1">
        <w:rPr>
          <w:color w:val="FF0000"/>
          <w:sz w:val="24"/>
        </w:rPr>
        <w:t xml:space="preserve"> </w:t>
      </w:r>
    </w:p>
    <w:p w14:paraId="7FD96F5C" w14:textId="5CD84E27" w:rsidR="001A7A2A" w:rsidRPr="004427EA" w:rsidRDefault="001A7A2A" w:rsidP="001A7A2A">
      <w:pPr>
        <w:spacing w:line="360" w:lineRule="auto"/>
        <w:ind w:left="851" w:right="939"/>
        <w:jc w:val="both"/>
        <w:rPr>
          <w:sz w:val="24"/>
        </w:rPr>
      </w:pPr>
      <w:r w:rsidRPr="004427EA">
        <w:rPr>
          <w:sz w:val="24"/>
        </w:rPr>
        <w:t xml:space="preserve">Dos reservatórios monitorados </w:t>
      </w:r>
      <w:r w:rsidR="002822B8" w:rsidRPr="004427EA">
        <w:rPr>
          <w:sz w:val="24"/>
        </w:rPr>
        <w:t>54</w:t>
      </w:r>
      <w:r w:rsidRPr="004427EA">
        <w:rPr>
          <w:sz w:val="24"/>
        </w:rPr>
        <w:t xml:space="preserve">% apresentam índice de Estado Trófico (IET) entre </w:t>
      </w:r>
      <w:proofErr w:type="spellStart"/>
      <w:r w:rsidR="002822B8" w:rsidRPr="004427EA">
        <w:rPr>
          <w:sz w:val="24"/>
        </w:rPr>
        <w:t>Supereutrófico</w:t>
      </w:r>
      <w:proofErr w:type="spellEnd"/>
      <w:r w:rsidRPr="004427EA">
        <w:rPr>
          <w:sz w:val="24"/>
        </w:rPr>
        <w:t xml:space="preserve"> e </w:t>
      </w:r>
      <w:proofErr w:type="spellStart"/>
      <w:r w:rsidRPr="004427EA">
        <w:rPr>
          <w:sz w:val="24"/>
        </w:rPr>
        <w:t>Hipereut</w:t>
      </w:r>
      <w:r w:rsidR="002822B8" w:rsidRPr="004427EA">
        <w:rPr>
          <w:sz w:val="24"/>
        </w:rPr>
        <w:t>r</w:t>
      </w:r>
      <w:r w:rsidRPr="004427EA">
        <w:rPr>
          <w:sz w:val="24"/>
        </w:rPr>
        <w:t>ófico</w:t>
      </w:r>
      <w:proofErr w:type="spellEnd"/>
      <w:r w:rsidRPr="004427EA">
        <w:rPr>
          <w:sz w:val="24"/>
        </w:rPr>
        <w:t xml:space="preserve">, </w:t>
      </w:r>
      <w:r w:rsidR="002822B8" w:rsidRPr="004427EA">
        <w:rPr>
          <w:sz w:val="24"/>
        </w:rPr>
        <w:t>15</w:t>
      </w:r>
      <w:r w:rsidRPr="004427EA">
        <w:rPr>
          <w:sz w:val="24"/>
        </w:rPr>
        <w:t xml:space="preserve">% encontram-se  </w:t>
      </w:r>
      <w:proofErr w:type="spellStart"/>
      <w:r w:rsidRPr="004427EA">
        <w:rPr>
          <w:sz w:val="24"/>
        </w:rPr>
        <w:t>Mesotrófico</w:t>
      </w:r>
      <w:proofErr w:type="spellEnd"/>
      <w:r w:rsidR="002822B8" w:rsidRPr="004427EA">
        <w:rPr>
          <w:sz w:val="24"/>
        </w:rPr>
        <w:t xml:space="preserve">, </w:t>
      </w:r>
      <w:r w:rsidRPr="004427EA">
        <w:rPr>
          <w:sz w:val="24"/>
        </w:rPr>
        <w:t xml:space="preserve">e </w:t>
      </w:r>
      <w:r w:rsidR="002822B8" w:rsidRPr="004427EA">
        <w:rPr>
          <w:sz w:val="24"/>
        </w:rPr>
        <w:t xml:space="preserve">31% </w:t>
      </w:r>
      <w:proofErr w:type="spellStart"/>
      <w:r w:rsidR="002822B8" w:rsidRPr="004427EA">
        <w:rPr>
          <w:sz w:val="24"/>
        </w:rPr>
        <w:t>Eutrófico</w:t>
      </w:r>
      <w:proofErr w:type="spellEnd"/>
      <w:r w:rsidRPr="004427EA">
        <w:rPr>
          <w:sz w:val="24"/>
        </w:rPr>
        <w:t xml:space="preserve">. Demonstrando que os reservatórios desta região não sofreram aporte significativo de água nos meses </w:t>
      </w:r>
      <w:r w:rsidR="002822B8" w:rsidRPr="004427EA">
        <w:rPr>
          <w:sz w:val="24"/>
        </w:rPr>
        <w:t xml:space="preserve"> que antecede a quadra chorosa da região de 201</w:t>
      </w:r>
      <w:r w:rsidR="004A3283">
        <w:rPr>
          <w:sz w:val="24"/>
        </w:rPr>
        <w:t>9</w:t>
      </w:r>
      <w:r w:rsidR="002822B8" w:rsidRPr="004427EA">
        <w:rPr>
          <w:sz w:val="24"/>
        </w:rPr>
        <w:t>. Observando uma</w:t>
      </w:r>
      <w:r w:rsidRPr="004427EA">
        <w:rPr>
          <w:sz w:val="24"/>
        </w:rPr>
        <w:t xml:space="preserve"> concentrações elevadas de clorofila a e nutrie</w:t>
      </w:r>
      <w:r w:rsidR="002822B8" w:rsidRPr="004427EA">
        <w:rPr>
          <w:sz w:val="24"/>
        </w:rPr>
        <w:t>ntes como nitrogênio e fósforo nos seguintes reservatórios: Goitá e Jangadinha</w:t>
      </w:r>
      <w:r w:rsidR="008F04EF">
        <w:rPr>
          <w:sz w:val="24"/>
        </w:rPr>
        <w:t>.</w:t>
      </w:r>
    </w:p>
    <w:p w14:paraId="53920D7D" w14:textId="0167A133" w:rsidR="001A7A2A" w:rsidRDefault="001A7A2A" w:rsidP="001A7A2A">
      <w:pPr>
        <w:spacing w:line="360" w:lineRule="auto"/>
        <w:ind w:left="851" w:right="939"/>
        <w:jc w:val="both"/>
        <w:rPr>
          <w:sz w:val="24"/>
        </w:rPr>
      </w:pPr>
      <w:r w:rsidRPr="004427EA">
        <w:rPr>
          <w:sz w:val="24"/>
        </w:rPr>
        <w:t xml:space="preserve">Apenas o reservatório Carpina continua apresentando alto risco de salinização solo, caso a água seja utilizada para irrigação, sendo um reflexo dos baixos volumes de acumulação. </w:t>
      </w:r>
    </w:p>
    <w:p w14:paraId="251C51FF" w14:textId="77777777" w:rsidR="001A7A2A" w:rsidRPr="004427EA" w:rsidRDefault="001A7A2A" w:rsidP="001A7A2A">
      <w:pPr>
        <w:spacing w:line="360" w:lineRule="auto"/>
        <w:ind w:left="851" w:right="939"/>
        <w:jc w:val="both"/>
        <w:rPr>
          <w:sz w:val="24"/>
        </w:rPr>
      </w:pPr>
      <w:r w:rsidRPr="004427EA">
        <w:rPr>
          <w:sz w:val="24"/>
        </w:rPr>
        <w:t xml:space="preserve">Todos os reservatórios da </w:t>
      </w:r>
      <w:r w:rsidRPr="0088670D">
        <w:rPr>
          <w:b/>
          <w:bCs/>
          <w:sz w:val="24"/>
        </w:rPr>
        <w:t>RMR</w:t>
      </w:r>
      <w:r w:rsidRPr="004427EA">
        <w:rPr>
          <w:sz w:val="24"/>
        </w:rPr>
        <w:t xml:space="preserve"> e </w:t>
      </w:r>
      <w:r w:rsidRPr="0088670D">
        <w:rPr>
          <w:b/>
          <w:bCs/>
          <w:sz w:val="24"/>
        </w:rPr>
        <w:t>Zona da Mata</w:t>
      </w:r>
      <w:r w:rsidRPr="004427EA">
        <w:rPr>
          <w:sz w:val="24"/>
        </w:rPr>
        <w:t xml:space="preserve"> podem ser utilizados para abastecimento humano, desde que a água receba tratamento adequado</w:t>
      </w:r>
      <w:r w:rsidR="004427EA" w:rsidRPr="004427EA">
        <w:rPr>
          <w:sz w:val="24"/>
        </w:rPr>
        <w:t>, conforme determinação do Ministério da Saúde (Fundação Nacional de Saúde 2003)</w:t>
      </w:r>
      <w:r w:rsidRPr="004427EA">
        <w:rPr>
          <w:sz w:val="24"/>
        </w:rPr>
        <w:t>.</w:t>
      </w:r>
    </w:p>
    <w:p w14:paraId="4A827875" w14:textId="77777777" w:rsidR="004427EA" w:rsidRDefault="004427EA" w:rsidP="001A7A2A">
      <w:pPr>
        <w:spacing w:line="360" w:lineRule="auto"/>
        <w:ind w:left="851" w:right="939"/>
        <w:jc w:val="both"/>
        <w:rPr>
          <w:color w:val="FF0000"/>
          <w:sz w:val="24"/>
        </w:rPr>
      </w:pPr>
    </w:p>
    <w:p w14:paraId="39725CEA" w14:textId="77777777" w:rsidR="0088670D" w:rsidRDefault="0088670D" w:rsidP="001A7A2A">
      <w:pPr>
        <w:spacing w:line="360" w:lineRule="auto"/>
        <w:ind w:left="851" w:right="939"/>
        <w:jc w:val="both"/>
        <w:rPr>
          <w:sz w:val="24"/>
        </w:rPr>
      </w:pPr>
    </w:p>
    <w:p w14:paraId="676F8578" w14:textId="380D85D0" w:rsidR="0088670D" w:rsidRPr="0088670D" w:rsidRDefault="0088670D" w:rsidP="0088670D">
      <w:pPr>
        <w:ind w:firstLine="708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>Agreste</w:t>
      </w:r>
    </w:p>
    <w:p w14:paraId="0A53EBA9" w14:textId="73634AEE" w:rsidR="00094568" w:rsidRPr="00094568" w:rsidRDefault="001A7A2A" w:rsidP="001A7A2A">
      <w:pPr>
        <w:spacing w:line="360" w:lineRule="auto"/>
        <w:ind w:left="851" w:right="939"/>
        <w:jc w:val="both"/>
        <w:rPr>
          <w:sz w:val="24"/>
        </w:rPr>
      </w:pPr>
      <w:r w:rsidRPr="00094568">
        <w:rPr>
          <w:sz w:val="24"/>
        </w:rPr>
        <w:lastRenderedPageBreak/>
        <w:t xml:space="preserve">Analisando os reservatórios monitorados localizados no </w:t>
      </w:r>
      <w:r w:rsidRPr="00094568">
        <w:rPr>
          <w:b/>
          <w:sz w:val="24"/>
        </w:rPr>
        <w:t>Agreste</w:t>
      </w:r>
      <w:r w:rsidRPr="00094568">
        <w:rPr>
          <w:sz w:val="24"/>
        </w:rPr>
        <w:t xml:space="preserve">, temos </w:t>
      </w:r>
      <w:r w:rsidR="00094568" w:rsidRPr="00094568">
        <w:rPr>
          <w:sz w:val="24"/>
        </w:rPr>
        <w:t>16</w:t>
      </w:r>
      <w:r w:rsidRPr="00094568">
        <w:rPr>
          <w:sz w:val="24"/>
        </w:rPr>
        <w:t xml:space="preserve"> (</w:t>
      </w:r>
      <w:r w:rsidR="00094568" w:rsidRPr="00094568">
        <w:rPr>
          <w:sz w:val="24"/>
        </w:rPr>
        <w:t>dezesseis</w:t>
      </w:r>
      <w:r w:rsidRPr="00094568">
        <w:rPr>
          <w:sz w:val="24"/>
        </w:rPr>
        <w:t xml:space="preserve">) reservatórios, de um total de </w:t>
      </w:r>
      <w:r w:rsidR="000E37EE" w:rsidRPr="00094568">
        <w:rPr>
          <w:sz w:val="24"/>
        </w:rPr>
        <w:t>1</w:t>
      </w:r>
      <w:r w:rsidR="00094568" w:rsidRPr="00094568">
        <w:rPr>
          <w:sz w:val="24"/>
        </w:rPr>
        <w:t>9</w:t>
      </w:r>
      <w:r w:rsidRPr="00094568">
        <w:rPr>
          <w:sz w:val="24"/>
        </w:rPr>
        <w:t xml:space="preserve"> (</w:t>
      </w:r>
      <w:r w:rsidR="00094568" w:rsidRPr="00094568">
        <w:rPr>
          <w:sz w:val="24"/>
        </w:rPr>
        <w:t>dezenove</w:t>
      </w:r>
      <w:r w:rsidRPr="00094568">
        <w:rPr>
          <w:sz w:val="24"/>
        </w:rPr>
        <w:t>) monitorados, possuíam quantidade de água suficiente para a avaliação de qualidade de água no período da coleta. Destes 8</w:t>
      </w:r>
      <w:r w:rsidR="00094568" w:rsidRPr="00094568">
        <w:rPr>
          <w:sz w:val="24"/>
        </w:rPr>
        <w:t>8</w:t>
      </w:r>
      <w:r w:rsidRPr="00094568">
        <w:rPr>
          <w:sz w:val="24"/>
        </w:rPr>
        <w:t xml:space="preserve">% apresentaram Índice de Qualidade de Água (IQA) regular, sendo reflexo de um maior aporte de água, devido as características climatológicas da região onde as barragens se encontra-se localizadas. </w:t>
      </w:r>
    </w:p>
    <w:p w14:paraId="50846CFD" w14:textId="3069C9D8" w:rsidR="001A7A2A" w:rsidRPr="00600FD5" w:rsidRDefault="001A7A2A" w:rsidP="001A7A2A">
      <w:pPr>
        <w:spacing w:line="360" w:lineRule="auto"/>
        <w:ind w:left="851" w:right="939"/>
        <w:jc w:val="both"/>
        <w:rPr>
          <w:sz w:val="24"/>
        </w:rPr>
      </w:pPr>
      <w:r w:rsidRPr="00600FD5">
        <w:rPr>
          <w:sz w:val="24"/>
        </w:rPr>
        <w:t xml:space="preserve">Dos reservatórios monitorados </w:t>
      </w:r>
      <w:r w:rsidR="00094568" w:rsidRPr="00600FD5">
        <w:rPr>
          <w:sz w:val="24"/>
        </w:rPr>
        <w:t>88</w:t>
      </w:r>
      <w:r w:rsidRPr="00600FD5">
        <w:rPr>
          <w:sz w:val="24"/>
        </w:rPr>
        <w:t>% apresentam índice de Estado Trófico (IET) e</w:t>
      </w:r>
      <w:r w:rsidR="000E37EE" w:rsidRPr="00600FD5">
        <w:rPr>
          <w:sz w:val="24"/>
        </w:rPr>
        <w:t xml:space="preserve">ntre </w:t>
      </w:r>
      <w:proofErr w:type="spellStart"/>
      <w:r w:rsidR="000E37EE" w:rsidRPr="00600FD5">
        <w:rPr>
          <w:sz w:val="24"/>
        </w:rPr>
        <w:t>Hipereut</w:t>
      </w:r>
      <w:r w:rsidR="00094568" w:rsidRPr="00600FD5">
        <w:rPr>
          <w:sz w:val="24"/>
        </w:rPr>
        <w:t>r</w:t>
      </w:r>
      <w:r w:rsidR="000E37EE" w:rsidRPr="00600FD5">
        <w:rPr>
          <w:sz w:val="24"/>
        </w:rPr>
        <w:t>ófico</w:t>
      </w:r>
      <w:proofErr w:type="spellEnd"/>
      <w:r w:rsidR="00094568" w:rsidRPr="00600FD5">
        <w:rPr>
          <w:sz w:val="24"/>
        </w:rPr>
        <w:t xml:space="preserve"> e </w:t>
      </w:r>
      <w:proofErr w:type="spellStart"/>
      <w:r w:rsidR="00094568" w:rsidRPr="00600FD5">
        <w:rPr>
          <w:sz w:val="24"/>
        </w:rPr>
        <w:t>Supereutrófico</w:t>
      </w:r>
      <w:proofErr w:type="spellEnd"/>
      <w:r w:rsidR="000E37EE" w:rsidRPr="00600FD5">
        <w:rPr>
          <w:sz w:val="24"/>
        </w:rPr>
        <w:t xml:space="preserve">, pois o aporte de água não foi significativo </w:t>
      </w:r>
      <w:r w:rsidR="00600FD5" w:rsidRPr="00600FD5">
        <w:rPr>
          <w:sz w:val="24"/>
        </w:rPr>
        <w:t>para melhora o Estado Trófico dos Mananciais do Agreste do Estado</w:t>
      </w:r>
      <w:r w:rsidR="000E37EE" w:rsidRPr="00600FD5">
        <w:rPr>
          <w:sz w:val="24"/>
        </w:rPr>
        <w:t>.</w:t>
      </w:r>
      <w:r w:rsidR="00600FD5">
        <w:rPr>
          <w:sz w:val="24"/>
        </w:rPr>
        <w:t xml:space="preserve"> </w:t>
      </w:r>
      <w:r w:rsidR="00FA5C38">
        <w:rPr>
          <w:sz w:val="24"/>
        </w:rPr>
        <w:t>Observou-se</w:t>
      </w:r>
      <w:r w:rsidR="00600FD5" w:rsidRPr="004427EA">
        <w:rPr>
          <w:sz w:val="24"/>
        </w:rPr>
        <w:t xml:space="preserve"> concentrações elevadas de clorofila a e nutrientes como nitrogênio e fósforo nos seguintes reservatórios: </w:t>
      </w:r>
      <w:r w:rsidR="00600FD5">
        <w:rPr>
          <w:sz w:val="24"/>
        </w:rPr>
        <w:t>Oitis, Belo Jardim, Arcoverde, Mulungu, Ingazeira, Poço Fundo e Tabocas</w:t>
      </w:r>
      <w:r w:rsidR="00600FD5" w:rsidRPr="004427EA">
        <w:rPr>
          <w:sz w:val="24"/>
        </w:rPr>
        <w:t xml:space="preserve">. </w:t>
      </w:r>
      <w:r w:rsidR="00FA5C38">
        <w:rPr>
          <w:sz w:val="24"/>
        </w:rPr>
        <w:t>Infere-se a formação de florações</w:t>
      </w:r>
      <w:r w:rsidR="00600FD5" w:rsidRPr="004427EA">
        <w:rPr>
          <w:sz w:val="24"/>
        </w:rPr>
        <w:t xml:space="preserve"> através da elevação do valor do parâmetro de Clorofila </w:t>
      </w:r>
      <w:r w:rsidR="00600FD5" w:rsidRPr="004427EA">
        <w:rPr>
          <w:sz w:val="24"/>
          <w:vertAlign w:val="subscript"/>
        </w:rPr>
        <w:t xml:space="preserve">a </w:t>
      </w:r>
      <w:r w:rsidR="00600FD5" w:rsidRPr="004427EA">
        <w:rPr>
          <w:sz w:val="24"/>
        </w:rPr>
        <w:t>&gt; 20,00µg/l.</w:t>
      </w:r>
    </w:p>
    <w:p w14:paraId="03560167" w14:textId="0AD0C382" w:rsidR="001A7A2A" w:rsidRDefault="001A7A2A" w:rsidP="00600FD5">
      <w:pPr>
        <w:spacing w:line="360" w:lineRule="auto"/>
        <w:ind w:left="851" w:right="939"/>
        <w:jc w:val="both"/>
        <w:rPr>
          <w:color w:val="FF0000"/>
          <w:sz w:val="24"/>
        </w:rPr>
      </w:pPr>
      <w:r w:rsidRPr="00600FD5">
        <w:rPr>
          <w:sz w:val="24"/>
        </w:rPr>
        <w:t>No entanto, todos os reservatórios podem ser utilizados para abastecimento humano, desde que a água receba tratamento adequado</w:t>
      </w:r>
      <w:r w:rsidR="00600FD5" w:rsidRPr="00600FD5">
        <w:rPr>
          <w:sz w:val="24"/>
        </w:rPr>
        <w:t>,</w:t>
      </w:r>
      <w:r w:rsidR="00600FD5" w:rsidRPr="004427EA">
        <w:rPr>
          <w:sz w:val="24"/>
        </w:rPr>
        <w:t xml:space="preserve"> conforme determinação do Ministério da Saúde (Fundação Nacional de Saúde 2003).</w:t>
      </w:r>
      <w:r w:rsidRPr="003F7EC1">
        <w:rPr>
          <w:color w:val="FF0000"/>
          <w:sz w:val="24"/>
        </w:rPr>
        <w:t xml:space="preserve"> </w:t>
      </w:r>
    </w:p>
    <w:p w14:paraId="4D9CE4B0" w14:textId="77777777" w:rsidR="0088670D" w:rsidRDefault="0088670D" w:rsidP="00600FD5">
      <w:pPr>
        <w:spacing w:line="360" w:lineRule="auto"/>
        <w:ind w:left="851" w:right="939"/>
        <w:jc w:val="both"/>
        <w:rPr>
          <w:color w:val="FF0000"/>
          <w:sz w:val="24"/>
        </w:rPr>
      </w:pPr>
    </w:p>
    <w:p w14:paraId="6980BC9D" w14:textId="33056A97" w:rsidR="0088670D" w:rsidRPr="0088670D" w:rsidRDefault="0088670D" w:rsidP="0088670D">
      <w:pPr>
        <w:ind w:firstLine="708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>Sertão</w:t>
      </w:r>
    </w:p>
    <w:p w14:paraId="7C783437" w14:textId="177E1745" w:rsidR="004A3283" w:rsidRDefault="001A7A2A" w:rsidP="004412F6">
      <w:pPr>
        <w:spacing w:line="360" w:lineRule="auto"/>
        <w:ind w:left="851" w:right="939"/>
        <w:jc w:val="both"/>
        <w:rPr>
          <w:sz w:val="24"/>
          <w:szCs w:val="24"/>
        </w:rPr>
      </w:pPr>
      <w:r w:rsidRPr="004A3283">
        <w:rPr>
          <w:sz w:val="24"/>
          <w:szCs w:val="24"/>
        </w:rPr>
        <w:t xml:space="preserve">Analisando os reservatórios monitorados localizados no </w:t>
      </w:r>
      <w:r w:rsidRPr="004A3283">
        <w:rPr>
          <w:b/>
          <w:sz w:val="24"/>
          <w:szCs w:val="24"/>
        </w:rPr>
        <w:t>Sertão</w:t>
      </w:r>
      <w:r w:rsidRPr="004A3283">
        <w:rPr>
          <w:sz w:val="24"/>
          <w:szCs w:val="24"/>
        </w:rPr>
        <w:t xml:space="preserve">, temos que dos 21 (vinte e um) reservatórios monitorados, </w:t>
      </w:r>
      <w:r w:rsidR="004412F6" w:rsidRPr="004A3283">
        <w:rPr>
          <w:sz w:val="24"/>
          <w:szCs w:val="24"/>
        </w:rPr>
        <w:t>20</w:t>
      </w:r>
      <w:r w:rsidRPr="004A3283">
        <w:rPr>
          <w:sz w:val="24"/>
          <w:szCs w:val="24"/>
        </w:rPr>
        <w:t xml:space="preserve"> (</w:t>
      </w:r>
      <w:r w:rsidR="004412F6" w:rsidRPr="004A3283">
        <w:rPr>
          <w:sz w:val="24"/>
          <w:szCs w:val="24"/>
        </w:rPr>
        <w:t>vinte) foram analisados,</w:t>
      </w:r>
      <w:r w:rsidRPr="004A3283">
        <w:rPr>
          <w:sz w:val="24"/>
          <w:szCs w:val="24"/>
        </w:rPr>
        <w:t xml:space="preserve"> </w:t>
      </w:r>
      <w:r w:rsidR="004412F6" w:rsidRPr="004A3283">
        <w:rPr>
          <w:sz w:val="24"/>
          <w:szCs w:val="24"/>
        </w:rPr>
        <w:t>8</w:t>
      </w:r>
      <w:r w:rsidRPr="004A3283">
        <w:rPr>
          <w:sz w:val="24"/>
          <w:szCs w:val="24"/>
        </w:rPr>
        <w:t>0% possuem IQA regular,</w:t>
      </w:r>
      <w:r w:rsidR="004412F6" w:rsidRPr="004A3283">
        <w:rPr>
          <w:sz w:val="24"/>
          <w:szCs w:val="24"/>
        </w:rPr>
        <w:t xml:space="preserve"> 5% possuem </w:t>
      </w:r>
      <w:r w:rsidR="004A3283" w:rsidRPr="004A3283">
        <w:rPr>
          <w:sz w:val="24"/>
          <w:szCs w:val="24"/>
        </w:rPr>
        <w:t xml:space="preserve">IQA ruim e 15% sem conseguir calcular IQA </w:t>
      </w:r>
      <w:r w:rsidR="002977A0">
        <w:rPr>
          <w:sz w:val="24"/>
          <w:szCs w:val="24"/>
        </w:rPr>
        <w:t>(</w:t>
      </w:r>
      <w:r w:rsidR="004A3283" w:rsidRPr="004A3283">
        <w:rPr>
          <w:sz w:val="24"/>
          <w:szCs w:val="24"/>
        </w:rPr>
        <w:t>por falha no procedimento de coleta</w:t>
      </w:r>
      <w:r w:rsidR="00FA5C38">
        <w:rPr>
          <w:sz w:val="24"/>
          <w:szCs w:val="24"/>
        </w:rPr>
        <w:t xml:space="preserve"> e/ou preservação</w:t>
      </w:r>
      <w:r w:rsidR="002977A0">
        <w:rPr>
          <w:sz w:val="24"/>
          <w:szCs w:val="24"/>
        </w:rPr>
        <w:t xml:space="preserve"> da amostra)</w:t>
      </w:r>
      <w:r w:rsidR="004A3283">
        <w:rPr>
          <w:sz w:val="24"/>
          <w:szCs w:val="24"/>
        </w:rPr>
        <w:t xml:space="preserve">. </w:t>
      </w:r>
    </w:p>
    <w:p w14:paraId="2A781ED0" w14:textId="78E549AC" w:rsidR="001A7A2A" w:rsidRDefault="004412F6" w:rsidP="001A7A2A">
      <w:pPr>
        <w:spacing w:line="360" w:lineRule="auto"/>
        <w:ind w:left="851" w:right="939"/>
        <w:jc w:val="both"/>
        <w:rPr>
          <w:sz w:val="24"/>
        </w:rPr>
      </w:pPr>
      <w:r w:rsidRPr="004427EA">
        <w:rPr>
          <w:sz w:val="24"/>
        </w:rPr>
        <w:t xml:space="preserve">Dos reservatórios monitorados </w:t>
      </w:r>
      <w:r w:rsidR="004A3283">
        <w:rPr>
          <w:sz w:val="24"/>
        </w:rPr>
        <w:t>60</w:t>
      </w:r>
      <w:r w:rsidRPr="004427EA">
        <w:rPr>
          <w:sz w:val="24"/>
        </w:rPr>
        <w:t xml:space="preserve">% apresentam índice de Estado Trófico (IET) entre </w:t>
      </w:r>
      <w:proofErr w:type="spellStart"/>
      <w:r w:rsidRPr="004427EA">
        <w:rPr>
          <w:sz w:val="24"/>
        </w:rPr>
        <w:t>Supereutrófico</w:t>
      </w:r>
      <w:proofErr w:type="spellEnd"/>
      <w:r w:rsidRPr="004427EA">
        <w:rPr>
          <w:sz w:val="24"/>
        </w:rPr>
        <w:t xml:space="preserve"> e </w:t>
      </w:r>
      <w:proofErr w:type="spellStart"/>
      <w:r w:rsidRPr="004427EA">
        <w:rPr>
          <w:sz w:val="24"/>
        </w:rPr>
        <w:t>Hipereutrófico</w:t>
      </w:r>
      <w:proofErr w:type="spellEnd"/>
      <w:r w:rsidRPr="004427EA">
        <w:rPr>
          <w:sz w:val="24"/>
        </w:rPr>
        <w:t xml:space="preserve">, 15% encontram-se  </w:t>
      </w:r>
      <w:proofErr w:type="spellStart"/>
      <w:r w:rsidRPr="004427EA">
        <w:rPr>
          <w:sz w:val="24"/>
        </w:rPr>
        <w:t>Mesotrófico</w:t>
      </w:r>
      <w:proofErr w:type="spellEnd"/>
      <w:r w:rsidRPr="004427EA">
        <w:rPr>
          <w:sz w:val="24"/>
        </w:rPr>
        <w:t xml:space="preserve">, </w:t>
      </w:r>
      <w:r w:rsidR="004A3283">
        <w:rPr>
          <w:sz w:val="24"/>
        </w:rPr>
        <w:t>20</w:t>
      </w:r>
      <w:r w:rsidRPr="004427EA">
        <w:rPr>
          <w:sz w:val="24"/>
        </w:rPr>
        <w:t xml:space="preserve">% </w:t>
      </w:r>
      <w:r w:rsidR="004A3283">
        <w:rPr>
          <w:sz w:val="24"/>
        </w:rPr>
        <w:t xml:space="preserve"> com IET </w:t>
      </w:r>
      <w:proofErr w:type="spellStart"/>
      <w:r w:rsidRPr="004427EA">
        <w:rPr>
          <w:sz w:val="24"/>
        </w:rPr>
        <w:t>Eutrófico</w:t>
      </w:r>
      <w:proofErr w:type="spellEnd"/>
      <w:r w:rsidR="004A3283">
        <w:rPr>
          <w:sz w:val="24"/>
        </w:rPr>
        <w:t xml:space="preserve"> e 5% sem conseguir calcular IET por falta do valor de clorofila </w:t>
      </w:r>
      <w:r w:rsidR="004A3283" w:rsidRPr="005E78C1">
        <w:rPr>
          <w:sz w:val="24"/>
        </w:rPr>
        <w:t>a</w:t>
      </w:r>
      <w:r w:rsidRPr="004427EA">
        <w:rPr>
          <w:sz w:val="24"/>
        </w:rPr>
        <w:t xml:space="preserve">. Demonstrando que os reservatórios desta região não sofreram aporte significativo de água nos meses  que </w:t>
      </w:r>
      <w:r w:rsidR="004A3283">
        <w:rPr>
          <w:sz w:val="24"/>
        </w:rPr>
        <w:t>d</w:t>
      </w:r>
      <w:r w:rsidRPr="004427EA">
        <w:rPr>
          <w:sz w:val="24"/>
        </w:rPr>
        <w:t>a quadra chorosa da região de 201</w:t>
      </w:r>
      <w:r w:rsidR="004A3283">
        <w:rPr>
          <w:sz w:val="24"/>
        </w:rPr>
        <w:t>9</w:t>
      </w:r>
      <w:r w:rsidRPr="004427EA">
        <w:rPr>
          <w:sz w:val="24"/>
        </w:rPr>
        <w:t xml:space="preserve">. Observando uma concentrações </w:t>
      </w:r>
      <w:r w:rsidRPr="004427EA">
        <w:rPr>
          <w:sz w:val="24"/>
        </w:rPr>
        <w:lastRenderedPageBreak/>
        <w:t xml:space="preserve">elevadas de clorofila a e nutrientes como nitrogênio e fósforo nos seguintes reservatórios: </w:t>
      </w:r>
      <w:r w:rsidR="00E56547">
        <w:rPr>
          <w:sz w:val="24"/>
        </w:rPr>
        <w:t xml:space="preserve">Cachimbo, Serrinha II, </w:t>
      </w:r>
      <w:proofErr w:type="spellStart"/>
      <w:r w:rsidR="00E56547">
        <w:rPr>
          <w:sz w:val="24"/>
        </w:rPr>
        <w:t>Entremontes</w:t>
      </w:r>
      <w:proofErr w:type="spellEnd"/>
      <w:r w:rsidR="00E56547">
        <w:rPr>
          <w:sz w:val="24"/>
        </w:rPr>
        <w:t>, Terra Nova, Salgueiro, Jazigo e Chapéu</w:t>
      </w:r>
      <w:r w:rsidRPr="004427EA">
        <w:rPr>
          <w:sz w:val="24"/>
        </w:rPr>
        <w:t>.</w:t>
      </w:r>
      <w:r w:rsidRPr="00E56547">
        <w:rPr>
          <w:sz w:val="24"/>
        </w:rPr>
        <w:t xml:space="preserve">  </w:t>
      </w:r>
      <w:r w:rsidR="008F04EF">
        <w:rPr>
          <w:sz w:val="24"/>
        </w:rPr>
        <w:t>O resultado demonstra</w:t>
      </w:r>
      <w:r w:rsidR="001A7A2A" w:rsidRPr="00E56547">
        <w:rPr>
          <w:sz w:val="24"/>
        </w:rPr>
        <w:t xml:space="preserve"> </w:t>
      </w:r>
      <w:proofErr w:type="spellStart"/>
      <w:r w:rsidR="001A7A2A" w:rsidRPr="00E56547">
        <w:rPr>
          <w:sz w:val="24"/>
        </w:rPr>
        <w:t>mais</w:t>
      </w:r>
      <w:proofErr w:type="spellEnd"/>
      <w:r w:rsidR="001A7A2A" w:rsidRPr="00E56547">
        <w:rPr>
          <w:sz w:val="24"/>
        </w:rPr>
        <w:t xml:space="preserve"> uma vez que o aporte de água ainda não foi suficiente para recuperar o equilíbrio ecológico dos mananciais, após os anos de seca que a região vem enfrentando. </w:t>
      </w:r>
      <w:r w:rsidR="0086154E">
        <w:rPr>
          <w:sz w:val="24"/>
        </w:rPr>
        <w:t xml:space="preserve">Infere-se, através dos valores de </w:t>
      </w:r>
      <w:r w:rsidR="0086154E" w:rsidRPr="004427EA">
        <w:rPr>
          <w:sz w:val="24"/>
        </w:rPr>
        <w:t xml:space="preserve">Clorofila </w:t>
      </w:r>
      <w:r w:rsidR="0086154E" w:rsidRPr="0086154E">
        <w:rPr>
          <w:sz w:val="24"/>
        </w:rPr>
        <w:t>a</w:t>
      </w:r>
      <w:r w:rsidR="0086154E" w:rsidRPr="004427EA">
        <w:rPr>
          <w:sz w:val="24"/>
          <w:vertAlign w:val="subscript"/>
        </w:rPr>
        <w:t xml:space="preserve"> </w:t>
      </w:r>
      <w:r w:rsidR="0086154E" w:rsidRPr="004427EA">
        <w:rPr>
          <w:sz w:val="24"/>
        </w:rPr>
        <w:t>&gt; 20,00µg/l</w:t>
      </w:r>
      <w:r w:rsidR="0086154E">
        <w:rPr>
          <w:sz w:val="24"/>
        </w:rPr>
        <w:t xml:space="preserve">, a formação de </w:t>
      </w:r>
      <w:bookmarkStart w:id="0" w:name="_GoBack"/>
      <w:bookmarkEnd w:id="0"/>
      <w:r w:rsidR="0086154E">
        <w:rPr>
          <w:sz w:val="24"/>
        </w:rPr>
        <w:t xml:space="preserve">florações de algas. </w:t>
      </w:r>
    </w:p>
    <w:p w14:paraId="5D42DCB7" w14:textId="5C33B22B" w:rsidR="00E56547" w:rsidRDefault="00E56547" w:rsidP="00E56547">
      <w:pPr>
        <w:spacing w:line="360" w:lineRule="auto"/>
        <w:ind w:left="851" w:right="939"/>
        <w:jc w:val="both"/>
        <w:rPr>
          <w:color w:val="FF0000"/>
          <w:sz w:val="24"/>
        </w:rPr>
      </w:pPr>
      <w:r w:rsidRPr="00600FD5">
        <w:rPr>
          <w:sz w:val="24"/>
        </w:rPr>
        <w:t>No entanto, todos os reservatórios podem ser utilizados para abastecimento humano, desde que a água receba tratamento adequado,</w:t>
      </w:r>
      <w:r w:rsidRPr="004427EA">
        <w:rPr>
          <w:sz w:val="24"/>
        </w:rPr>
        <w:t xml:space="preserve"> conforme determinação do Ministério da Saúde (Fundação Nacional de Saúde 2003).</w:t>
      </w:r>
      <w:r w:rsidRPr="003F7EC1">
        <w:rPr>
          <w:color w:val="FF0000"/>
          <w:sz w:val="24"/>
        </w:rPr>
        <w:t xml:space="preserve"> </w:t>
      </w:r>
    </w:p>
    <w:p w14:paraId="691A396F" w14:textId="77777777" w:rsidR="001A7A2A" w:rsidRPr="00E56547" w:rsidRDefault="001A7A2A" w:rsidP="001A7A2A">
      <w:pPr>
        <w:spacing w:line="360" w:lineRule="auto"/>
        <w:ind w:left="851" w:right="939"/>
        <w:jc w:val="both"/>
        <w:rPr>
          <w:sz w:val="24"/>
          <w:szCs w:val="24"/>
        </w:rPr>
      </w:pPr>
      <w:r w:rsidRPr="0088670D">
        <w:rPr>
          <w:sz w:val="24"/>
          <w:szCs w:val="24"/>
        </w:rPr>
        <w:t xml:space="preserve">Apresentaram alto risco de salinização o reservatório de </w:t>
      </w:r>
      <w:r w:rsidR="00E56547" w:rsidRPr="0088670D">
        <w:rPr>
          <w:sz w:val="24"/>
          <w:szCs w:val="24"/>
        </w:rPr>
        <w:t>Algodões</w:t>
      </w:r>
      <w:r w:rsidRPr="0088670D">
        <w:rPr>
          <w:sz w:val="24"/>
          <w:szCs w:val="24"/>
        </w:rPr>
        <w:t xml:space="preserve">, </w:t>
      </w:r>
      <w:r w:rsidR="00E56547" w:rsidRPr="0088670D">
        <w:rPr>
          <w:sz w:val="24"/>
          <w:szCs w:val="24"/>
        </w:rPr>
        <w:t xml:space="preserve">chegando a esse </w:t>
      </w:r>
      <w:r w:rsidR="006E0F75" w:rsidRPr="0088670D">
        <w:rPr>
          <w:sz w:val="24"/>
          <w:szCs w:val="24"/>
        </w:rPr>
        <w:t>resultado vem sendo obtido, devido aos baixos volumes</w:t>
      </w:r>
      <w:r w:rsidR="00E56547" w:rsidRPr="0088670D">
        <w:rPr>
          <w:sz w:val="24"/>
          <w:szCs w:val="24"/>
        </w:rPr>
        <w:t xml:space="preserve"> ou volume morto</w:t>
      </w:r>
      <w:r w:rsidR="006E0F75" w:rsidRPr="0088670D">
        <w:rPr>
          <w:sz w:val="24"/>
          <w:szCs w:val="24"/>
        </w:rPr>
        <w:t xml:space="preserve"> de acumulação d</w:t>
      </w:r>
      <w:r w:rsidR="00E56547" w:rsidRPr="0088670D">
        <w:rPr>
          <w:sz w:val="24"/>
          <w:szCs w:val="24"/>
        </w:rPr>
        <w:t xml:space="preserve">o </w:t>
      </w:r>
      <w:r w:rsidR="006E0F75" w:rsidRPr="0088670D">
        <w:rPr>
          <w:sz w:val="24"/>
          <w:szCs w:val="24"/>
        </w:rPr>
        <w:t>reservatório.</w:t>
      </w:r>
    </w:p>
    <w:p w14:paraId="2E1A592D" w14:textId="77777777" w:rsidR="00D13364" w:rsidRPr="003F7EC1" w:rsidRDefault="00D13364" w:rsidP="001A7A2A">
      <w:pPr>
        <w:spacing w:line="360" w:lineRule="auto"/>
        <w:ind w:left="851" w:right="939"/>
        <w:jc w:val="both"/>
        <w:rPr>
          <w:color w:val="FF0000"/>
        </w:rPr>
      </w:pPr>
    </w:p>
    <w:sectPr w:rsidR="00D13364" w:rsidRPr="003F7EC1" w:rsidSect="006C28B9">
      <w:pgSz w:w="16838" w:h="11906" w:orient="landscape"/>
      <w:pgMar w:top="1162" w:right="720" w:bottom="720" w:left="720" w:header="284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7404" w14:textId="77777777" w:rsidR="00B628C8" w:rsidRDefault="00B628C8" w:rsidP="007760C6">
      <w:pPr>
        <w:spacing w:after="0" w:line="240" w:lineRule="auto"/>
      </w:pPr>
      <w:r>
        <w:separator/>
      </w:r>
    </w:p>
  </w:endnote>
  <w:endnote w:type="continuationSeparator" w:id="0">
    <w:p w14:paraId="794F3CDA" w14:textId="77777777" w:rsidR="00B628C8" w:rsidRDefault="00B628C8" w:rsidP="007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6964"/>
      <w:docPartObj>
        <w:docPartGallery w:val="Page Numbers (Bottom of Page)"/>
        <w:docPartUnique/>
      </w:docPartObj>
    </w:sdtPr>
    <w:sdtEndPr/>
    <w:sdtContent>
      <w:p w14:paraId="611B7D2D" w14:textId="77777777" w:rsidR="0020096A" w:rsidRDefault="002009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9E0104" w14:textId="77777777" w:rsidR="0020096A" w:rsidRDefault="002009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9FDB" w14:textId="77777777" w:rsidR="00B628C8" w:rsidRDefault="00B628C8" w:rsidP="007760C6">
      <w:pPr>
        <w:spacing w:after="0" w:line="240" w:lineRule="auto"/>
      </w:pPr>
      <w:r>
        <w:separator/>
      </w:r>
    </w:p>
  </w:footnote>
  <w:footnote w:type="continuationSeparator" w:id="0">
    <w:p w14:paraId="605BE640" w14:textId="77777777" w:rsidR="00B628C8" w:rsidRDefault="00B628C8" w:rsidP="0077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01B2" w14:textId="318B1AD8" w:rsidR="0020096A" w:rsidRDefault="0020096A" w:rsidP="00714967">
    <w:pPr>
      <w:pStyle w:val="Cabealho"/>
      <w:tabs>
        <w:tab w:val="left" w:pos="4665"/>
        <w:tab w:val="center" w:pos="7699"/>
      </w:tabs>
      <w:jc w:val="center"/>
    </w:pPr>
    <w:r>
      <w:rPr>
        <w:noProof/>
        <w:lang w:eastAsia="pt-BR"/>
      </w:rPr>
      <w:drawing>
        <wp:inline distT="0" distB="0" distL="0" distR="0" wp14:anchorId="4091A85C" wp14:editId="2EF4ADBC">
          <wp:extent cx="5334000" cy="771525"/>
          <wp:effectExtent l="0" t="0" r="0" b="9525"/>
          <wp:docPr id="7" name="Imagem 7" descr="V:\CEDOC\APAC 10 ANOS - NOVA MARCA\Apac_Seinfra_Governo_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:\CEDOC\APAC 10 ANOS - NOVA MARCA\Apac_Seinfra_Governo_2020.png"/>
                  <pic:cNvPicPr/>
                </pic:nvPicPr>
                <pic:blipFill>
                  <a:blip r:embed="rId1"/>
                  <a:srcRect t="15179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35C4" w14:textId="4A32B448" w:rsidR="0020096A" w:rsidRDefault="0020096A" w:rsidP="00836E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3B1616" wp14:editId="73CAFAFE">
          <wp:extent cx="5334000" cy="771525"/>
          <wp:effectExtent l="0" t="0" r="0" b="9525"/>
          <wp:docPr id="8" name="Imagem 8" descr="V:\CEDOC\APAC 10 ANOS - NOVA MARCA\Apac_Seinfra_Governo_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:\CEDOC\APAC 10 ANOS - NOVA MARCA\Apac_Seinfra_Governo_2020.png"/>
                  <pic:cNvPicPr/>
                </pic:nvPicPr>
                <pic:blipFill>
                  <a:blip r:embed="rId1"/>
                  <a:srcRect t="15179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1201"/>
    <w:multiLevelType w:val="hybridMultilevel"/>
    <w:tmpl w:val="FB7C4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018B"/>
    <w:multiLevelType w:val="hybridMultilevel"/>
    <w:tmpl w:val="D78CA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C6"/>
    <w:rsid w:val="00001C7A"/>
    <w:rsid w:val="00002BC4"/>
    <w:rsid w:val="00002E99"/>
    <w:rsid w:val="00003505"/>
    <w:rsid w:val="0001226A"/>
    <w:rsid w:val="00014DCC"/>
    <w:rsid w:val="00022525"/>
    <w:rsid w:val="00032E69"/>
    <w:rsid w:val="00035C2C"/>
    <w:rsid w:val="0004009C"/>
    <w:rsid w:val="00046F55"/>
    <w:rsid w:val="00051118"/>
    <w:rsid w:val="00052DB0"/>
    <w:rsid w:val="00062BFC"/>
    <w:rsid w:val="00064317"/>
    <w:rsid w:val="00065582"/>
    <w:rsid w:val="00080173"/>
    <w:rsid w:val="00082247"/>
    <w:rsid w:val="00086538"/>
    <w:rsid w:val="00087449"/>
    <w:rsid w:val="00094568"/>
    <w:rsid w:val="00094DEB"/>
    <w:rsid w:val="000970FC"/>
    <w:rsid w:val="000A0FAF"/>
    <w:rsid w:val="000B0581"/>
    <w:rsid w:val="000B2452"/>
    <w:rsid w:val="000C081B"/>
    <w:rsid w:val="000C1B62"/>
    <w:rsid w:val="000C7235"/>
    <w:rsid w:val="000D48C6"/>
    <w:rsid w:val="000D5D10"/>
    <w:rsid w:val="000D6799"/>
    <w:rsid w:val="000E37EE"/>
    <w:rsid w:val="000E4753"/>
    <w:rsid w:val="000F2092"/>
    <w:rsid w:val="000F4FF1"/>
    <w:rsid w:val="000F6B05"/>
    <w:rsid w:val="000F6CCD"/>
    <w:rsid w:val="00100ECA"/>
    <w:rsid w:val="00103F18"/>
    <w:rsid w:val="00105782"/>
    <w:rsid w:val="00111899"/>
    <w:rsid w:val="00131116"/>
    <w:rsid w:val="00137631"/>
    <w:rsid w:val="00140C67"/>
    <w:rsid w:val="00146D94"/>
    <w:rsid w:val="00151D48"/>
    <w:rsid w:val="0015384F"/>
    <w:rsid w:val="00160713"/>
    <w:rsid w:val="00162521"/>
    <w:rsid w:val="001639DD"/>
    <w:rsid w:val="00174FAF"/>
    <w:rsid w:val="00194D9D"/>
    <w:rsid w:val="001A1A97"/>
    <w:rsid w:val="001A2738"/>
    <w:rsid w:val="001A4161"/>
    <w:rsid w:val="001A79B7"/>
    <w:rsid w:val="001A7A2A"/>
    <w:rsid w:val="001E085F"/>
    <w:rsid w:val="001E237C"/>
    <w:rsid w:val="001E4E0D"/>
    <w:rsid w:val="001E5998"/>
    <w:rsid w:val="001F2720"/>
    <w:rsid w:val="0020096A"/>
    <w:rsid w:val="00202B30"/>
    <w:rsid w:val="0021434B"/>
    <w:rsid w:val="00214403"/>
    <w:rsid w:val="002321D8"/>
    <w:rsid w:val="00232A1A"/>
    <w:rsid w:val="00232E5D"/>
    <w:rsid w:val="00237082"/>
    <w:rsid w:val="00240F84"/>
    <w:rsid w:val="00244A6E"/>
    <w:rsid w:val="00245430"/>
    <w:rsid w:val="00251EB8"/>
    <w:rsid w:val="00255172"/>
    <w:rsid w:val="0025573D"/>
    <w:rsid w:val="00255D21"/>
    <w:rsid w:val="002605C1"/>
    <w:rsid w:val="0027061F"/>
    <w:rsid w:val="00272E9E"/>
    <w:rsid w:val="002750DA"/>
    <w:rsid w:val="00280189"/>
    <w:rsid w:val="002822B8"/>
    <w:rsid w:val="002853C7"/>
    <w:rsid w:val="002977A0"/>
    <w:rsid w:val="002978E1"/>
    <w:rsid w:val="002A5E72"/>
    <w:rsid w:val="002B51EE"/>
    <w:rsid w:val="002B73F7"/>
    <w:rsid w:val="002C03F3"/>
    <w:rsid w:val="002C2FD5"/>
    <w:rsid w:val="002C36B4"/>
    <w:rsid w:val="002E13E2"/>
    <w:rsid w:val="002E7C87"/>
    <w:rsid w:val="002F0D59"/>
    <w:rsid w:val="002F3D43"/>
    <w:rsid w:val="0031094C"/>
    <w:rsid w:val="003124DB"/>
    <w:rsid w:val="0031563B"/>
    <w:rsid w:val="003159FD"/>
    <w:rsid w:val="0032703B"/>
    <w:rsid w:val="003302D9"/>
    <w:rsid w:val="00331011"/>
    <w:rsid w:val="003428E1"/>
    <w:rsid w:val="00350C96"/>
    <w:rsid w:val="00350F8A"/>
    <w:rsid w:val="00353C9F"/>
    <w:rsid w:val="00357680"/>
    <w:rsid w:val="0035778E"/>
    <w:rsid w:val="003641D9"/>
    <w:rsid w:val="00366576"/>
    <w:rsid w:val="00371D64"/>
    <w:rsid w:val="00390C2F"/>
    <w:rsid w:val="00394EFB"/>
    <w:rsid w:val="003A55C4"/>
    <w:rsid w:val="003B052C"/>
    <w:rsid w:val="003B1EA4"/>
    <w:rsid w:val="003B6068"/>
    <w:rsid w:val="003C04F3"/>
    <w:rsid w:val="003D642E"/>
    <w:rsid w:val="003D6846"/>
    <w:rsid w:val="003E5117"/>
    <w:rsid w:val="003F3BB6"/>
    <w:rsid w:val="003F3F7E"/>
    <w:rsid w:val="003F583A"/>
    <w:rsid w:val="003F7EC1"/>
    <w:rsid w:val="00400274"/>
    <w:rsid w:val="0040459C"/>
    <w:rsid w:val="0040685B"/>
    <w:rsid w:val="00413E59"/>
    <w:rsid w:val="00416992"/>
    <w:rsid w:val="00417806"/>
    <w:rsid w:val="00425ACC"/>
    <w:rsid w:val="00425C30"/>
    <w:rsid w:val="004412F6"/>
    <w:rsid w:val="00441666"/>
    <w:rsid w:val="004427EA"/>
    <w:rsid w:val="0045683C"/>
    <w:rsid w:val="00464870"/>
    <w:rsid w:val="0046520D"/>
    <w:rsid w:val="00467721"/>
    <w:rsid w:val="004704CE"/>
    <w:rsid w:val="004748A3"/>
    <w:rsid w:val="004801F2"/>
    <w:rsid w:val="0048167A"/>
    <w:rsid w:val="004842BA"/>
    <w:rsid w:val="004904E0"/>
    <w:rsid w:val="00494CCA"/>
    <w:rsid w:val="004A3283"/>
    <w:rsid w:val="004C0A24"/>
    <w:rsid w:val="004C7320"/>
    <w:rsid w:val="004D7800"/>
    <w:rsid w:val="004E332D"/>
    <w:rsid w:val="00503ED7"/>
    <w:rsid w:val="0052684E"/>
    <w:rsid w:val="00526980"/>
    <w:rsid w:val="00535826"/>
    <w:rsid w:val="00552214"/>
    <w:rsid w:val="0056085E"/>
    <w:rsid w:val="00570DA5"/>
    <w:rsid w:val="00574C44"/>
    <w:rsid w:val="00576D1F"/>
    <w:rsid w:val="00577639"/>
    <w:rsid w:val="00582903"/>
    <w:rsid w:val="00583222"/>
    <w:rsid w:val="005A4066"/>
    <w:rsid w:val="005A766B"/>
    <w:rsid w:val="005B6FAE"/>
    <w:rsid w:val="005C10F7"/>
    <w:rsid w:val="005E6026"/>
    <w:rsid w:val="005E7762"/>
    <w:rsid w:val="005E78C1"/>
    <w:rsid w:val="005F3ADC"/>
    <w:rsid w:val="00600FD5"/>
    <w:rsid w:val="00601D3F"/>
    <w:rsid w:val="006062A2"/>
    <w:rsid w:val="00623225"/>
    <w:rsid w:val="006232B3"/>
    <w:rsid w:val="00626B98"/>
    <w:rsid w:val="00645E7E"/>
    <w:rsid w:val="00655FEF"/>
    <w:rsid w:val="00660258"/>
    <w:rsid w:val="00660EA4"/>
    <w:rsid w:val="006621F9"/>
    <w:rsid w:val="006660D8"/>
    <w:rsid w:val="0066639B"/>
    <w:rsid w:val="00666AF0"/>
    <w:rsid w:val="006774E7"/>
    <w:rsid w:val="006977D1"/>
    <w:rsid w:val="006978C1"/>
    <w:rsid w:val="006A014E"/>
    <w:rsid w:val="006C28B9"/>
    <w:rsid w:val="006C3D11"/>
    <w:rsid w:val="006C4B96"/>
    <w:rsid w:val="006D3DF5"/>
    <w:rsid w:val="006E0F75"/>
    <w:rsid w:val="006F617D"/>
    <w:rsid w:val="006F6D55"/>
    <w:rsid w:val="00706E70"/>
    <w:rsid w:val="00714967"/>
    <w:rsid w:val="00720AFC"/>
    <w:rsid w:val="007236A6"/>
    <w:rsid w:val="00731EEE"/>
    <w:rsid w:val="00736EFF"/>
    <w:rsid w:val="00737492"/>
    <w:rsid w:val="007438F0"/>
    <w:rsid w:val="00745564"/>
    <w:rsid w:val="00755F25"/>
    <w:rsid w:val="007567E3"/>
    <w:rsid w:val="00764331"/>
    <w:rsid w:val="00766105"/>
    <w:rsid w:val="00772B5F"/>
    <w:rsid w:val="0077450B"/>
    <w:rsid w:val="00776004"/>
    <w:rsid w:val="007760C6"/>
    <w:rsid w:val="0078129D"/>
    <w:rsid w:val="00781DD7"/>
    <w:rsid w:val="007860C8"/>
    <w:rsid w:val="0079388A"/>
    <w:rsid w:val="00795E11"/>
    <w:rsid w:val="007A69DD"/>
    <w:rsid w:val="007A7A04"/>
    <w:rsid w:val="007B05DC"/>
    <w:rsid w:val="007B79A2"/>
    <w:rsid w:val="007B7CC6"/>
    <w:rsid w:val="007C6622"/>
    <w:rsid w:val="007D1DD4"/>
    <w:rsid w:val="007D420F"/>
    <w:rsid w:val="007D6A98"/>
    <w:rsid w:val="007D7E92"/>
    <w:rsid w:val="007E31B1"/>
    <w:rsid w:val="00804149"/>
    <w:rsid w:val="0081114E"/>
    <w:rsid w:val="00814A6E"/>
    <w:rsid w:val="00816FF7"/>
    <w:rsid w:val="00821489"/>
    <w:rsid w:val="00822F21"/>
    <w:rsid w:val="008348B5"/>
    <w:rsid w:val="00836E0F"/>
    <w:rsid w:val="008403FC"/>
    <w:rsid w:val="008428C7"/>
    <w:rsid w:val="00845DEF"/>
    <w:rsid w:val="008525D9"/>
    <w:rsid w:val="0086154E"/>
    <w:rsid w:val="0087593D"/>
    <w:rsid w:val="00884A59"/>
    <w:rsid w:val="00885ADD"/>
    <w:rsid w:val="0088670D"/>
    <w:rsid w:val="008870A0"/>
    <w:rsid w:val="0089566F"/>
    <w:rsid w:val="008A114A"/>
    <w:rsid w:val="008A5155"/>
    <w:rsid w:val="008A7767"/>
    <w:rsid w:val="008A7C94"/>
    <w:rsid w:val="008B3EB7"/>
    <w:rsid w:val="008B425E"/>
    <w:rsid w:val="008C207D"/>
    <w:rsid w:val="008C2438"/>
    <w:rsid w:val="008D0B53"/>
    <w:rsid w:val="008D6A4E"/>
    <w:rsid w:val="008E1083"/>
    <w:rsid w:val="008E117D"/>
    <w:rsid w:val="008E7849"/>
    <w:rsid w:val="008F04EF"/>
    <w:rsid w:val="008F0AEE"/>
    <w:rsid w:val="008F4DBB"/>
    <w:rsid w:val="009014AA"/>
    <w:rsid w:val="009051D1"/>
    <w:rsid w:val="00911A03"/>
    <w:rsid w:val="009143B4"/>
    <w:rsid w:val="00914ECC"/>
    <w:rsid w:val="00921402"/>
    <w:rsid w:val="00922DE3"/>
    <w:rsid w:val="0093592C"/>
    <w:rsid w:val="00943405"/>
    <w:rsid w:val="009444ED"/>
    <w:rsid w:val="00955BA3"/>
    <w:rsid w:val="00955CDC"/>
    <w:rsid w:val="00961817"/>
    <w:rsid w:val="00963F52"/>
    <w:rsid w:val="009650EB"/>
    <w:rsid w:val="00975082"/>
    <w:rsid w:val="00976C0A"/>
    <w:rsid w:val="00977C0F"/>
    <w:rsid w:val="009808D5"/>
    <w:rsid w:val="00982203"/>
    <w:rsid w:val="00987589"/>
    <w:rsid w:val="009916A3"/>
    <w:rsid w:val="009B12D8"/>
    <w:rsid w:val="009B3631"/>
    <w:rsid w:val="009B3F56"/>
    <w:rsid w:val="009C0A7D"/>
    <w:rsid w:val="009D32C1"/>
    <w:rsid w:val="009D550C"/>
    <w:rsid w:val="009D62D3"/>
    <w:rsid w:val="009E3F2B"/>
    <w:rsid w:val="009F14A6"/>
    <w:rsid w:val="009F7FE5"/>
    <w:rsid w:val="00A07268"/>
    <w:rsid w:val="00A10F72"/>
    <w:rsid w:val="00A13F9C"/>
    <w:rsid w:val="00A26DCB"/>
    <w:rsid w:val="00A3138F"/>
    <w:rsid w:val="00A35728"/>
    <w:rsid w:val="00A40443"/>
    <w:rsid w:val="00A42EEB"/>
    <w:rsid w:val="00A50B87"/>
    <w:rsid w:val="00A522C6"/>
    <w:rsid w:val="00A5409C"/>
    <w:rsid w:val="00A60E28"/>
    <w:rsid w:val="00A74406"/>
    <w:rsid w:val="00A74F43"/>
    <w:rsid w:val="00A97CD6"/>
    <w:rsid w:val="00AA1880"/>
    <w:rsid w:val="00AB0FCC"/>
    <w:rsid w:val="00AB1E0A"/>
    <w:rsid w:val="00AB68E5"/>
    <w:rsid w:val="00AB7CED"/>
    <w:rsid w:val="00AC0198"/>
    <w:rsid w:val="00AC093B"/>
    <w:rsid w:val="00AC275E"/>
    <w:rsid w:val="00AD68F0"/>
    <w:rsid w:val="00AE2027"/>
    <w:rsid w:val="00AF5C27"/>
    <w:rsid w:val="00B071CC"/>
    <w:rsid w:val="00B21764"/>
    <w:rsid w:val="00B2434E"/>
    <w:rsid w:val="00B26258"/>
    <w:rsid w:val="00B26E30"/>
    <w:rsid w:val="00B3027D"/>
    <w:rsid w:val="00B35174"/>
    <w:rsid w:val="00B41ABE"/>
    <w:rsid w:val="00B50136"/>
    <w:rsid w:val="00B57F4D"/>
    <w:rsid w:val="00B613A8"/>
    <w:rsid w:val="00B62559"/>
    <w:rsid w:val="00B62759"/>
    <w:rsid w:val="00B628C8"/>
    <w:rsid w:val="00B666C8"/>
    <w:rsid w:val="00B668DC"/>
    <w:rsid w:val="00B70AA2"/>
    <w:rsid w:val="00B8527B"/>
    <w:rsid w:val="00B90946"/>
    <w:rsid w:val="00B976FB"/>
    <w:rsid w:val="00BA228C"/>
    <w:rsid w:val="00BA2B6E"/>
    <w:rsid w:val="00BA69CF"/>
    <w:rsid w:val="00BB511C"/>
    <w:rsid w:val="00BB5E51"/>
    <w:rsid w:val="00BC4061"/>
    <w:rsid w:val="00BC4163"/>
    <w:rsid w:val="00BC50C6"/>
    <w:rsid w:val="00BC72F1"/>
    <w:rsid w:val="00BD1821"/>
    <w:rsid w:val="00BD2900"/>
    <w:rsid w:val="00BD5406"/>
    <w:rsid w:val="00BE1B40"/>
    <w:rsid w:val="00BE34D1"/>
    <w:rsid w:val="00BE75C0"/>
    <w:rsid w:val="00BF126F"/>
    <w:rsid w:val="00BF3E30"/>
    <w:rsid w:val="00C03987"/>
    <w:rsid w:val="00C0419E"/>
    <w:rsid w:val="00C04F42"/>
    <w:rsid w:val="00C0708B"/>
    <w:rsid w:val="00C0794D"/>
    <w:rsid w:val="00C15E99"/>
    <w:rsid w:val="00C2079C"/>
    <w:rsid w:val="00C3080C"/>
    <w:rsid w:val="00C30A21"/>
    <w:rsid w:val="00C32DA8"/>
    <w:rsid w:val="00C37138"/>
    <w:rsid w:val="00C536E1"/>
    <w:rsid w:val="00C547FA"/>
    <w:rsid w:val="00C55CAB"/>
    <w:rsid w:val="00C6687A"/>
    <w:rsid w:val="00C72EF4"/>
    <w:rsid w:val="00C758B7"/>
    <w:rsid w:val="00C85DE9"/>
    <w:rsid w:val="00C90CD9"/>
    <w:rsid w:val="00C9324F"/>
    <w:rsid w:val="00C97A0A"/>
    <w:rsid w:val="00C97FFB"/>
    <w:rsid w:val="00CA5B7B"/>
    <w:rsid w:val="00CB0504"/>
    <w:rsid w:val="00CC1996"/>
    <w:rsid w:val="00CC1D01"/>
    <w:rsid w:val="00CC4098"/>
    <w:rsid w:val="00CC5825"/>
    <w:rsid w:val="00CD1B8D"/>
    <w:rsid w:val="00CF7EC1"/>
    <w:rsid w:val="00D0676F"/>
    <w:rsid w:val="00D077DE"/>
    <w:rsid w:val="00D12835"/>
    <w:rsid w:val="00D13364"/>
    <w:rsid w:val="00D1497A"/>
    <w:rsid w:val="00D14D50"/>
    <w:rsid w:val="00D24737"/>
    <w:rsid w:val="00D34994"/>
    <w:rsid w:val="00D37E51"/>
    <w:rsid w:val="00D5571B"/>
    <w:rsid w:val="00D566A6"/>
    <w:rsid w:val="00D6677D"/>
    <w:rsid w:val="00D7026B"/>
    <w:rsid w:val="00D74E98"/>
    <w:rsid w:val="00D81422"/>
    <w:rsid w:val="00DA4E7B"/>
    <w:rsid w:val="00DB2A97"/>
    <w:rsid w:val="00DB5C26"/>
    <w:rsid w:val="00DC72EF"/>
    <w:rsid w:val="00DD0DA2"/>
    <w:rsid w:val="00DE3602"/>
    <w:rsid w:val="00DE5FFF"/>
    <w:rsid w:val="00E00316"/>
    <w:rsid w:val="00E04D9B"/>
    <w:rsid w:val="00E0520B"/>
    <w:rsid w:val="00E12ABC"/>
    <w:rsid w:val="00E16A6F"/>
    <w:rsid w:val="00E175EC"/>
    <w:rsid w:val="00E20939"/>
    <w:rsid w:val="00E22573"/>
    <w:rsid w:val="00E31EF8"/>
    <w:rsid w:val="00E35431"/>
    <w:rsid w:val="00E37C50"/>
    <w:rsid w:val="00E4083D"/>
    <w:rsid w:val="00E50377"/>
    <w:rsid w:val="00E512F6"/>
    <w:rsid w:val="00E557F5"/>
    <w:rsid w:val="00E56547"/>
    <w:rsid w:val="00E57ECC"/>
    <w:rsid w:val="00E6189A"/>
    <w:rsid w:val="00E62FB2"/>
    <w:rsid w:val="00E94994"/>
    <w:rsid w:val="00E95FDB"/>
    <w:rsid w:val="00EA378C"/>
    <w:rsid w:val="00EB1850"/>
    <w:rsid w:val="00EB2A91"/>
    <w:rsid w:val="00EB4F26"/>
    <w:rsid w:val="00EB71F0"/>
    <w:rsid w:val="00EC2A3E"/>
    <w:rsid w:val="00EC5C3D"/>
    <w:rsid w:val="00ED3F11"/>
    <w:rsid w:val="00EE12D8"/>
    <w:rsid w:val="00EF22D7"/>
    <w:rsid w:val="00EF2C0A"/>
    <w:rsid w:val="00EF583C"/>
    <w:rsid w:val="00F02120"/>
    <w:rsid w:val="00F072E9"/>
    <w:rsid w:val="00F07810"/>
    <w:rsid w:val="00F12C6A"/>
    <w:rsid w:val="00F234F2"/>
    <w:rsid w:val="00F25B17"/>
    <w:rsid w:val="00F3195F"/>
    <w:rsid w:val="00F31F0D"/>
    <w:rsid w:val="00F372CC"/>
    <w:rsid w:val="00F44EBE"/>
    <w:rsid w:val="00F46E8E"/>
    <w:rsid w:val="00F50D76"/>
    <w:rsid w:val="00F510A8"/>
    <w:rsid w:val="00F621DF"/>
    <w:rsid w:val="00F7146F"/>
    <w:rsid w:val="00F739E1"/>
    <w:rsid w:val="00F74F08"/>
    <w:rsid w:val="00F839FD"/>
    <w:rsid w:val="00F86AFE"/>
    <w:rsid w:val="00F968B6"/>
    <w:rsid w:val="00F97846"/>
    <w:rsid w:val="00FA3429"/>
    <w:rsid w:val="00FA5C38"/>
    <w:rsid w:val="00FB069D"/>
    <w:rsid w:val="00FB6CA9"/>
    <w:rsid w:val="00FC6050"/>
    <w:rsid w:val="00FC72B8"/>
    <w:rsid w:val="00FD30F7"/>
    <w:rsid w:val="00FD53F0"/>
    <w:rsid w:val="00FE4346"/>
    <w:rsid w:val="00FF0520"/>
    <w:rsid w:val="00FF31F1"/>
    <w:rsid w:val="00FF459E"/>
    <w:rsid w:val="00FF4782"/>
    <w:rsid w:val="00FF600E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DDAE"/>
  <w15:docId w15:val="{3771CF6D-A43E-460D-99D4-82C56B2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0C6"/>
  </w:style>
  <w:style w:type="paragraph" w:styleId="Rodap">
    <w:name w:val="footer"/>
    <w:basedOn w:val="Normal"/>
    <w:link w:val="RodapChar"/>
    <w:uiPriority w:val="99"/>
    <w:unhideWhenUsed/>
    <w:rsid w:val="0077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0C6"/>
  </w:style>
  <w:style w:type="table" w:styleId="Tabelacomgrade">
    <w:name w:val="Table Grid"/>
    <w:basedOn w:val="Tabelanormal"/>
    <w:uiPriority w:val="59"/>
    <w:rsid w:val="0077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E05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62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1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1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1DF"/>
    <w:rPr>
      <w:b/>
      <w:bCs/>
      <w:sz w:val="20"/>
      <w:szCs w:val="20"/>
    </w:rPr>
  </w:style>
  <w:style w:type="table" w:customStyle="1" w:styleId="ListaClara-nfase11">
    <w:name w:val="Lista Clara - Ênfase 11"/>
    <w:basedOn w:val="Tabelanormal"/>
    <w:uiPriority w:val="61"/>
    <w:rsid w:val="00C97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1"/>
    <w:qFormat/>
    <w:rsid w:val="006062A2"/>
    <w:pPr>
      <w:ind w:left="720"/>
      <w:contextualSpacing/>
    </w:pPr>
  </w:style>
  <w:style w:type="paragraph" w:customStyle="1" w:styleId="Contedodoquadro">
    <w:name w:val="Conteúdo do quadro"/>
    <w:basedOn w:val="Corpodetexto"/>
    <w:rsid w:val="00464870"/>
    <w:pPr>
      <w:suppressAutoHyphens/>
      <w:spacing w:line="240" w:lineRule="auto"/>
      <w:jc w:val="both"/>
    </w:pPr>
    <w:rPr>
      <w:rFonts w:ascii="Arial" w:eastAsia="Times New Roman" w:hAnsi="Arial" w:cs="Arial"/>
      <w:color w:val="00000A"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64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4870"/>
  </w:style>
  <w:style w:type="character" w:styleId="Forte">
    <w:name w:val="Strong"/>
    <w:basedOn w:val="Fontepargpadro"/>
    <w:uiPriority w:val="22"/>
    <w:qFormat/>
    <w:rsid w:val="00C536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2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pnqa.ana.gov.br/indicadores-estado-trofic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9BA1-DDB1-4023-B9DB-8D878B3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2224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Maria Enders Jair</dc:creator>
  <cp:lastModifiedBy>Gilberto</cp:lastModifiedBy>
  <cp:revision>10</cp:revision>
  <cp:lastPrinted>2017-05-19T16:57:00Z</cp:lastPrinted>
  <dcterms:created xsi:type="dcterms:W3CDTF">2020-09-17T17:40:00Z</dcterms:created>
  <dcterms:modified xsi:type="dcterms:W3CDTF">2020-09-18T14:21:00Z</dcterms:modified>
</cp:coreProperties>
</file>